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64" w:rsidRPr="008E7488" w:rsidRDefault="003A7964" w:rsidP="003A7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96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2513855</wp:posOffset>
            </wp:positionH>
            <wp:positionV relativeFrom="paragraph">
              <wp:posOffset>-203256</wp:posOffset>
            </wp:positionV>
            <wp:extent cx="683812" cy="803082"/>
            <wp:effectExtent l="19050" t="0" r="1988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12" cy="80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7964" w:rsidRPr="008E7488" w:rsidRDefault="003A7964" w:rsidP="003A7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964" w:rsidRPr="008E7488" w:rsidRDefault="003A7964" w:rsidP="003A7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964" w:rsidRPr="008E7488" w:rsidRDefault="003A7964" w:rsidP="003A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964" w:rsidRPr="008E7488" w:rsidRDefault="003A7964" w:rsidP="003A796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3A7964" w:rsidRPr="008E7488" w:rsidRDefault="003A7964" w:rsidP="003A7964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gramStart"/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ВОЛЖСКИЙ</w:t>
      </w:r>
      <w:proofErr w:type="gramEnd"/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3A7964" w:rsidRPr="008E7488" w:rsidRDefault="003A7964" w:rsidP="003A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964" w:rsidRDefault="003A7964" w:rsidP="003A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3A7964" w:rsidRDefault="003A7964" w:rsidP="003A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964" w:rsidRDefault="003A7964" w:rsidP="003A7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417</w:t>
      </w:r>
    </w:p>
    <w:p w:rsidR="003A7964" w:rsidRDefault="003A7964" w:rsidP="003A7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964" w:rsidRDefault="001814E2" w:rsidP="003A7964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</w:t>
      </w:r>
      <w:r w:rsidR="003A7964" w:rsidRPr="005657DA">
        <w:rPr>
          <w:rStyle w:val="a4"/>
          <w:b w:val="0"/>
          <w:sz w:val="28"/>
          <w:szCs w:val="28"/>
        </w:rPr>
        <w:t xml:space="preserve"> </w:t>
      </w:r>
      <w:r w:rsidR="003A7964">
        <w:rPr>
          <w:rStyle w:val="a4"/>
          <w:b w:val="0"/>
          <w:sz w:val="28"/>
          <w:szCs w:val="28"/>
        </w:rPr>
        <w:t xml:space="preserve">признании </w:t>
      </w:r>
      <w:proofErr w:type="gramStart"/>
      <w:r w:rsidR="003A7964">
        <w:rPr>
          <w:rStyle w:val="a4"/>
          <w:b w:val="0"/>
          <w:sz w:val="28"/>
          <w:szCs w:val="28"/>
        </w:rPr>
        <w:t>утратившим</w:t>
      </w:r>
      <w:proofErr w:type="gramEnd"/>
      <w:r w:rsidR="003A7964">
        <w:rPr>
          <w:rStyle w:val="a4"/>
          <w:b w:val="0"/>
          <w:sz w:val="28"/>
          <w:szCs w:val="28"/>
        </w:rPr>
        <w:t xml:space="preserve"> силу Постановления Администрации сельского поселения </w:t>
      </w:r>
      <w:proofErr w:type="spellStart"/>
      <w:r w:rsidR="003A7964">
        <w:rPr>
          <w:rStyle w:val="a4"/>
          <w:b w:val="0"/>
          <w:sz w:val="28"/>
          <w:szCs w:val="28"/>
        </w:rPr>
        <w:t>Лопатино</w:t>
      </w:r>
      <w:proofErr w:type="spellEnd"/>
      <w:r w:rsidR="003A7964">
        <w:rPr>
          <w:rStyle w:val="a4"/>
          <w:b w:val="0"/>
          <w:sz w:val="28"/>
          <w:szCs w:val="28"/>
        </w:rPr>
        <w:t xml:space="preserve"> муниципального района Волжский Самарской области № 245 от 07.09.2018 «Об утверждении Порядка проведения анализа осуществления главными администраторами средств местного бюджета внутреннего финансового контроля и внутреннего финансового аудита»</w:t>
      </w:r>
    </w:p>
    <w:p w:rsidR="003A7964" w:rsidRDefault="003A7964" w:rsidP="003A7964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rStyle w:val="a4"/>
          <w:b w:val="0"/>
          <w:sz w:val="28"/>
          <w:szCs w:val="28"/>
        </w:rPr>
      </w:pPr>
    </w:p>
    <w:p w:rsidR="003A7964" w:rsidRDefault="003A7964" w:rsidP="003A796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В соответствии с Бюджетным кодексом Российской Федерации, Уставом сельского поселения </w:t>
      </w:r>
      <w:proofErr w:type="spellStart"/>
      <w:r>
        <w:rPr>
          <w:rStyle w:val="a4"/>
          <w:b w:val="0"/>
          <w:sz w:val="28"/>
          <w:szCs w:val="28"/>
        </w:rPr>
        <w:t>Лопатино</w:t>
      </w:r>
      <w:proofErr w:type="spellEnd"/>
      <w:r>
        <w:rPr>
          <w:rStyle w:val="a4"/>
          <w:b w:val="0"/>
          <w:sz w:val="28"/>
          <w:szCs w:val="28"/>
        </w:rPr>
        <w:t xml:space="preserve"> муниципального района </w:t>
      </w:r>
      <w:proofErr w:type="gramStart"/>
      <w:r>
        <w:rPr>
          <w:rStyle w:val="a4"/>
          <w:b w:val="0"/>
          <w:sz w:val="28"/>
          <w:szCs w:val="28"/>
        </w:rPr>
        <w:t>Волжский</w:t>
      </w:r>
      <w:proofErr w:type="gramEnd"/>
      <w:r>
        <w:rPr>
          <w:rStyle w:val="a4"/>
          <w:b w:val="0"/>
          <w:sz w:val="28"/>
          <w:szCs w:val="28"/>
        </w:rPr>
        <w:t xml:space="preserve"> Самарской области, Администрация сельского поселения </w:t>
      </w:r>
      <w:proofErr w:type="spellStart"/>
      <w:r>
        <w:rPr>
          <w:rStyle w:val="a4"/>
          <w:b w:val="0"/>
          <w:sz w:val="28"/>
          <w:szCs w:val="28"/>
        </w:rPr>
        <w:t>Лопатино</w:t>
      </w:r>
      <w:proofErr w:type="spellEnd"/>
      <w:r>
        <w:rPr>
          <w:rStyle w:val="a4"/>
          <w:b w:val="0"/>
          <w:sz w:val="28"/>
          <w:szCs w:val="28"/>
        </w:rPr>
        <w:t xml:space="preserve"> муниципального района Волжский </w:t>
      </w:r>
    </w:p>
    <w:p w:rsidR="003A7964" w:rsidRDefault="003A7964" w:rsidP="003A796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ПОСТАНОВЛЯЕТ:</w:t>
      </w:r>
    </w:p>
    <w:p w:rsidR="003A7964" w:rsidRDefault="003A7964" w:rsidP="003A796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proofErr w:type="spellStart"/>
      <w:r>
        <w:rPr>
          <w:rStyle w:val="a4"/>
          <w:b w:val="0"/>
          <w:sz w:val="28"/>
          <w:szCs w:val="28"/>
        </w:rPr>
        <w:t>Лопатино</w:t>
      </w:r>
      <w:proofErr w:type="spellEnd"/>
      <w:r>
        <w:rPr>
          <w:rStyle w:val="a4"/>
          <w:b w:val="0"/>
          <w:sz w:val="28"/>
          <w:szCs w:val="28"/>
        </w:rPr>
        <w:t xml:space="preserve"> муниципального района </w:t>
      </w:r>
      <w:proofErr w:type="gramStart"/>
      <w:r>
        <w:rPr>
          <w:rStyle w:val="a4"/>
          <w:b w:val="0"/>
          <w:sz w:val="28"/>
          <w:szCs w:val="28"/>
        </w:rPr>
        <w:t>Волжский</w:t>
      </w:r>
      <w:proofErr w:type="gramEnd"/>
      <w:r>
        <w:rPr>
          <w:rStyle w:val="a4"/>
          <w:b w:val="0"/>
          <w:sz w:val="28"/>
          <w:szCs w:val="28"/>
        </w:rPr>
        <w:t xml:space="preserve"> Самарской области № 245 от 07.09.2018 «Об утверждении Порядка проведения анализа осуществления главными администраторами средств местного бюджета внутреннего финансового контроля и внутреннего финансового аудита»</w:t>
      </w:r>
      <w:r w:rsidR="001814E2">
        <w:rPr>
          <w:rStyle w:val="a4"/>
          <w:b w:val="0"/>
          <w:sz w:val="28"/>
          <w:szCs w:val="28"/>
        </w:rPr>
        <w:t>.</w:t>
      </w:r>
    </w:p>
    <w:p w:rsidR="003A7964" w:rsidRDefault="003A7964" w:rsidP="003A796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b w:val="0"/>
          <w:sz w:val="28"/>
          <w:szCs w:val="28"/>
        </w:rPr>
        <w:t>Раз</w:t>
      </w:r>
      <w:r w:rsidR="001814E2">
        <w:rPr>
          <w:rStyle w:val="a4"/>
          <w:b w:val="0"/>
          <w:sz w:val="28"/>
          <w:szCs w:val="28"/>
        </w:rPr>
        <w:t>м</w:t>
      </w:r>
      <w:r>
        <w:rPr>
          <w:rStyle w:val="a4"/>
          <w:b w:val="0"/>
          <w:sz w:val="28"/>
          <w:szCs w:val="28"/>
        </w:rPr>
        <w:t>естить</w:t>
      </w:r>
      <w:proofErr w:type="gramEnd"/>
      <w:r>
        <w:rPr>
          <w:rStyle w:val="a4"/>
          <w:b w:val="0"/>
          <w:sz w:val="28"/>
          <w:szCs w:val="28"/>
        </w:rPr>
        <w:t xml:space="preserve"> настоящее постановление в сети Интернет на официальном сайте администрации сельского поселения </w:t>
      </w:r>
      <w:proofErr w:type="spellStart"/>
      <w:r>
        <w:rPr>
          <w:rStyle w:val="a4"/>
          <w:b w:val="0"/>
          <w:sz w:val="28"/>
          <w:szCs w:val="28"/>
        </w:rPr>
        <w:t>Лопатино</w:t>
      </w:r>
      <w:proofErr w:type="spellEnd"/>
      <w:r>
        <w:rPr>
          <w:rStyle w:val="a4"/>
          <w:b w:val="0"/>
          <w:sz w:val="28"/>
          <w:szCs w:val="28"/>
        </w:rPr>
        <w:t xml:space="preserve"> муниципального района Волжский Самарской области</w:t>
      </w:r>
      <w:r w:rsidR="001814E2">
        <w:rPr>
          <w:rStyle w:val="a4"/>
          <w:b w:val="0"/>
          <w:sz w:val="28"/>
          <w:szCs w:val="28"/>
        </w:rPr>
        <w:t>.</w:t>
      </w:r>
    </w:p>
    <w:p w:rsidR="003A7964" w:rsidRDefault="003A7964" w:rsidP="003A796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Настоящее постановление вступает в силу с момента подписания данного постановления</w:t>
      </w:r>
      <w:r w:rsidR="001814E2">
        <w:rPr>
          <w:rStyle w:val="a4"/>
          <w:b w:val="0"/>
          <w:sz w:val="28"/>
          <w:szCs w:val="28"/>
        </w:rPr>
        <w:t>.</w:t>
      </w:r>
    </w:p>
    <w:p w:rsidR="003A7964" w:rsidRPr="003A7964" w:rsidRDefault="003A7964" w:rsidP="003A796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8"/>
          <w:szCs w:val="28"/>
        </w:rPr>
      </w:pPr>
      <w:proofErr w:type="gramStart"/>
      <w:r w:rsidRPr="00C236F2">
        <w:rPr>
          <w:sz w:val="28"/>
          <w:szCs w:val="28"/>
        </w:rPr>
        <w:t>Контроль за</w:t>
      </w:r>
      <w:proofErr w:type="gramEnd"/>
      <w:r w:rsidRPr="00C236F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A7964" w:rsidRDefault="003A7964"/>
    <w:p w:rsidR="003A7964" w:rsidRDefault="003A7964"/>
    <w:p w:rsidR="003A7964" w:rsidRDefault="003A7964" w:rsidP="003A796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236F2">
        <w:rPr>
          <w:sz w:val="28"/>
          <w:szCs w:val="28"/>
        </w:rPr>
        <w:t xml:space="preserve">Глава 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                       В.Л.Жуков</w:t>
      </w:r>
    </w:p>
    <w:p w:rsidR="003A7964" w:rsidRDefault="003A7964"/>
    <w:sectPr w:rsidR="003A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6374"/>
    <w:multiLevelType w:val="hybridMultilevel"/>
    <w:tmpl w:val="CCFC62A0"/>
    <w:lvl w:ilvl="0" w:tplc="97D8D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7964"/>
    <w:rsid w:val="001814E2"/>
    <w:rsid w:val="003A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cp:lastPrinted>2020-02-05T04:15:00Z</cp:lastPrinted>
  <dcterms:created xsi:type="dcterms:W3CDTF">2020-02-05T03:56:00Z</dcterms:created>
  <dcterms:modified xsi:type="dcterms:W3CDTF">2020-02-05T04:15:00Z</dcterms:modified>
</cp:coreProperties>
</file>