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2D" w:rsidRPr="003325A0" w:rsidRDefault="004D322D" w:rsidP="004D322D">
      <w:pPr>
        <w:spacing w:line="252" w:lineRule="auto"/>
        <w:rPr>
          <w:rFonts w:ascii="Calibri" w:eastAsia="Calibri" w:hAnsi="Calibri" w:cs="Times New Roman"/>
        </w:rPr>
      </w:pPr>
      <w:r>
        <w:rPr>
          <w:rFonts w:ascii="Calibri" w:eastAsia="Calibri" w:hAnsi="Calibri" w:cs="Times New Roman"/>
        </w:rPr>
        <w:t xml:space="preserve">                                                                                  </w:t>
      </w:r>
      <w:r w:rsidRPr="003325A0">
        <w:rPr>
          <w:rFonts w:ascii="Calibri" w:eastAsia="Calibri" w:hAnsi="Calibri" w:cs="Times New Roman"/>
          <w:noProof/>
          <w:lang w:eastAsia="ru-RU"/>
        </w:rPr>
        <w:drawing>
          <wp:inline distT="0" distB="0" distL="0" distR="0">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800100"/>
                    </a:xfrm>
                    <a:prstGeom prst="rect">
                      <a:avLst/>
                    </a:prstGeom>
                    <a:noFill/>
                    <a:ln>
                      <a:noFill/>
                    </a:ln>
                  </pic:spPr>
                </pic:pic>
              </a:graphicData>
            </a:graphic>
          </wp:inline>
        </w:drawing>
      </w:r>
    </w:p>
    <w:p w:rsidR="004D322D" w:rsidRPr="003325A0" w:rsidRDefault="004D322D" w:rsidP="004D322D">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Российская Федерация</w:t>
      </w:r>
    </w:p>
    <w:p w:rsidR="004D322D" w:rsidRPr="003325A0" w:rsidRDefault="004D322D" w:rsidP="004D322D">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Самарская область</w:t>
      </w:r>
    </w:p>
    <w:p w:rsidR="004D322D" w:rsidRPr="003325A0" w:rsidRDefault="004D322D" w:rsidP="004D322D">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муниципальный район Волжский</w:t>
      </w:r>
    </w:p>
    <w:p w:rsidR="004D322D" w:rsidRPr="003325A0" w:rsidRDefault="004D322D" w:rsidP="004D322D">
      <w:pPr>
        <w:spacing w:after="0" w:line="240" w:lineRule="auto"/>
        <w:jc w:val="center"/>
        <w:outlineLvl w:val="0"/>
        <w:rPr>
          <w:rFonts w:ascii="Times New Roman" w:eastAsia="Times New Roman" w:hAnsi="Times New Roman" w:cs="Times New Roman"/>
          <w:b/>
          <w:bCs/>
          <w:caps/>
          <w:sz w:val="28"/>
          <w:szCs w:val="28"/>
          <w:lang w:eastAsia="ru-RU"/>
        </w:rPr>
      </w:pPr>
      <w:r w:rsidRPr="003325A0">
        <w:rPr>
          <w:rFonts w:ascii="Times New Roman" w:eastAsia="Times New Roman" w:hAnsi="Times New Roman" w:cs="Times New Roman"/>
          <w:b/>
          <w:bCs/>
          <w:caps/>
          <w:sz w:val="28"/>
          <w:szCs w:val="28"/>
          <w:lang w:eastAsia="ru-RU"/>
        </w:rPr>
        <w:t>СОБРАНИЕ ПРЕДСТАВИТЕЛЕЙ СЕЛЬСКОГО ПОСЕЛЕНИЯ Лопатино</w:t>
      </w:r>
    </w:p>
    <w:p w:rsidR="004D322D" w:rsidRPr="006847E6" w:rsidRDefault="004D322D" w:rsidP="004D322D">
      <w:pPr>
        <w:spacing w:after="0" w:line="240" w:lineRule="auto"/>
        <w:jc w:val="center"/>
        <w:outlineLvl w:val="0"/>
        <w:rPr>
          <w:rFonts w:ascii="Times New Roman" w:eastAsia="Times New Roman" w:hAnsi="Times New Roman" w:cs="Times New Roman"/>
          <w:b/>
          <w:bCs/>
          <w:caps/>
          <w:sz w:val="16"/>
          <w:szCs w:val="16"/>
          <w:lang w:eastAsia="ru-RU"/>
        </w:rPr>
      </w:pPr>
    </w:p>
    <w:p w:rsidR="004D322D" w:rsidRPr="003325A0" w:rsidRDefault="002640CA" w:rsidP="004D322D">
      <w:pPr>
        <w:spacing w:after="0" w:line="240" w:lineRule="auto"/>
        <w:jc w:val="center"/>
        <w:outlineLvl w:val="0"/>
        <w:rPr>
          <w:rFonts w:ascii="Times New Roman" w:eastAsia="Times New Roman" w:hAnsi="Times New Roman" w:cs="Times New Roman"/>
          <w:b/>
          <w:bCs/>
          <w:caps/>
          <w:sz w:val="28"/>
          <w:szCs w:val="28"/>
          <w:lang w:eastAsia="ru-RU"/>
        </w:rPr>
      </w:pPr>
      <w:r w:rsidRPr="002640CA">
        <w:rPr>
          <w:rFonts w:ascii="Times New Roman" w:eastAsia="Times New Roman" w:hAnsi="Times New Roman" w:cs="Times New Roman"/>
          <w:b/>
          <w:bCs/>
          <w:caps/>
          <w:sz w:val="28"/>
          <w:szCs w:val="28"/>
          <w:lang w:eastAsia="ru-RU"/>
        </w:rPr>
        <w:t>ЧЕТВЕРТОГО</w:t>
      </w:r>
      <w:r>
        <w:rPr>
          <w:rFonts w:ascii="Times New Roman" w:eastAsia="Times New Roman" w:hAnsi="Times New Roman" w:cs="Times New Roman"/>
          <w:b/>
          <w:bCs/>
          <w:caps/>
          <w:sz w:val="28"/>
          <w:szCs w:val="28"/>
          <w:lang w:eastAsia="ru-RU"/>
        </w:rPr>
        <w:t xml:space="preserve"> </w:t>
      </w:r>
      <w:r w:rsidR="004D322D" w:rsidRPr="002640CA">
        <w:rPr>
          <w:rFonts w:ascii="Times New Roman" w:eastAsia="Times New Roman" w:hAnsi="Times New Roman" w:cs="Times New Roman"/>
          <w:b/>
          <w:bCs/>
          <w:caps/>
          <w:sz w:val="28"/>
          <w:szCs w:val="28"/>
          <w:lang w:eastAsia="ru-RU"/>
        </w:rPr>
        <w:t>созыва</w:t>
      </w:r>
    </w:p>
    <w:p w:rsidR="004D322D" w:rsidRPr="006847E6" w:rsidRDefault="004D322D" w:rsidP="004D322D">
      <w:pPr>
        <w:spacing w:after="0" w:line="240" w:lineRule="auto"/>
        <w:jc w:val="center"/>
        <w:outlineLvl w:val="0"/>
        <w:rPr>
          <w:rFonts w:ascii="Times New Roman" w:eastAsia="Times New Roman" w:hAnsi="Times New Roman" w:cs="Times New Roman"/>
          <w:b/>
          <w:sz w:val="16"/>
          <w:szCs w:val="16"/>
          <w:lang w:eastAsia="ru-RU"/>
        </w:rPr>
      </w:pPr>
    </w:p>
    <w:p w:rsidR="004D322D" w:rsidRPr="003325A0" w:rsidRDefault="004D322D" w:rsidP="004D322D">
      <w:pPr>
        <w:spacing w:after="0" w:line="240" w:lineRule="auto"/>
        <w:jc w:val="center"/>
        <w:outlineLvl w:val="0"/>
        <w:rPr>
          <w:rFonts w:ascii="Times New Roman" w:eastAsia="Times New Roman" w:hAnsi="Times New Roman" w:cs="Times New Roman"/>
          <w:b/>
          <w:sz w:val="28"/>
          <w:szCs w:val="28"/>
          <w:lang w:eastAsia="ru-RU"/>
        </w:rPr>
      </w:pPr>
      <w:r w:rsidRPr="003325A0">
        <w:rPr>
          <w:rFonts w:ascii="Times New Roman" w:eastAsia="Times New Roman" w:hAnsi="Times New Roman" w:cs="Times New Roman"/>
          <w:b/>
          <w:sz w:val="28"/>
          <w:szCs w:val="28"/>
          <w:lang w:eastAsia="ru-RU"/>
        </w:rPr>
        <w:t>РЕШЕНИЕ</w:t>
      </w:r>
    </w:p>
    <w:p w:rsidR="004D322D" w:rsidRPr="006847E6" w:rsidRDefault="004D322D" w:rsidP="004D322D">
      <w:pPr>
        <w:spacing w:after="0" w:line="240" w:lineRule="auto"/>
        <w:jc w:val="center"/>
        <w:outlineLvl w:val="0"/>
        <w:rPr>
          <w:rFonts w:ascii="Times New Roman" w:eastAsia="Times New Roman" w:hAnsi="Times New Roman" w:cs="Times New Roman"/>
          <w:b/>
          <w:sz w:val="16"/>
          <w:szCs w:val="16"/>
          <w:lang w:eastAsia="ru-RU"/>
        </w:rPr>
      </w:pPr>
    </w:p>
    <w:p w:rsidR="004D322D" w:rsidRPr="003325A0" w:rsidRDefault="002640CA" w:rsidP="004D322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9466BB">
        <w:rPr>
          <w:rFonts w:ascii="Times New Roman" w:eastAsia="Times New Roman" w:hAnsi="Times New Roman" w:cs="Times New Roman"/>
          <w:b/>
          <w:sz w:val="28"/>
          <w:szCs w:val="28"/>
          <w:lang w:eastAsia="ru-RU"/>
        </w:rPr>
        <w:t>т</w:t>
      </w:r>
      <w:r>
        <w:rPr>
          <w:rFonts w:ascii="Times New Roman" w:eastAsia="Times New Roman" w:hAnsi="Times New Roman" w:cs="Times New Roman"/>
          <w:b/>
          <w:sz w:val="28"/>
          <w:szCs w:val="28"/>
          <w:lang w:eastAsia="ru-RU"/>
        </w:rPr>
        <w:t xml:space="preserve"> 26 мая 2023</w:t>
      </w:r>
      <w:r w:rsidR="004D322D" w:rsidRPr="00D30DC3">
        <w:rPr>
          <w:rFonts w:ascii="Times New Roman" w:eastAsia="Times New Roman" w:hAnsi="Times New Roman" w:cs="Times New Roman"/>
          <w:b/>
          <w:sz w:val="28"/>
          <w:szCs w:val="28"/>
          <w:lang w:eastAsia="ru-RU"/>
        </w:rPr>
        <w:t xml:space="preserve"> года                  № </w:t>
      </w:r>
      <w:r>
        <w:rPr>
          <w:rFonts w:ascii="Times New Roman" w:eastAsia="Times New Roman" w:hAnsi="Times New Roman" w:cs="Times New Roman"/>
          <w:b/>
          <w:sz w:val="28"/>
          <w:szCs w:val="28"/>
          <w:lang w:eastAsia="ru-RU"/>
        </w:rPr>
        <w:t>125</w:t>
      </w:r>
      <w:r w:rsidR="004D322D" w:rsidRPr="00D30DC3">
        <w:rPr>
          <w:rFonts w:ascii="Times New Roman" w:eastAsia="Times New Roman" w:hAnsi="Times New Roman" w:cs="Times New Roman"/>
          <w:b/>
          <w:sz w:val="28"/>
          <w:szCs w:val="28"/>
          <w:lang w:eastAsia="ru-RU"/>
        </w:rPr>
        <w:t xml:space="preserve">                            </w:t>
      </w:r>
      <w:r w:rsidR="004D322D" w:rsidRPr="003325A0">
        <w:rPr>
          <w:rFonts w:ascii="Times New Roman" w:eastAsia="Times New Roman" w:hAnsi="Times New Roman" w:cs="Times New Roman"/>
          <w:b/>
          <w:sz w:val="28"/>
          <w:szCs w:val="28"/>
          <w:lang w:eastAsia="ru-RU"/>
        </w:rPr>
        <w:t xml:space="preserve">с. </w:t>
      </w:r>
      <w:proofErr w:type="spellStart"/>
      <w:r w:rsidR="004D322D" w:rsidRPr="003325A0">
        <w:rPr>
          <w:rFonts w:ascii="Times New Roman" w:eastAsia="Times New Roman" w:hAnsi="Times New Roman" w:cs="Times New Roman"/>
          <w:b/>
          <w:sz w:val="28"/>
          <w:szCs w:val="28"/>
          <w:lang w:eastAsia="ru-RU"/>
        </w:rPr>
        <w:t>Лопатино</w:t>
      </w:r>
      <w:proofErr w:type="spellEnd"/>
    </w:p>
    <w:p w:rsidR="004D322D" w:rsidRDefault="004D322D" w:rsidP="004D322D">
      <w:pPr>
        <w:rPr>
          <w:sz w:val="16"/>
          <w:szCs w:val="16"/>
        </w:rPr>
      </w:pPr>
    </w:p>
    <w:p w:rsidR="004D322D" w:rsidRPr="004D322D" w:rsidRDefault="004D322D" w:rsidP="004D322D">
      <w:pPr>
        <w:pStyle w:val="constitle"/>
        <w:shd w:val="clear" w:color="auto" w:fill="FFFFFF"/>
        <w:jc w:val="center"/>
        <w:rPr>
          <w:b/>
          <w:color w:val="000000"/>
          <w:sz w:val="28"/>
          <w:szCs w:val="28"/>
        </w:rPr>
      </w:pPr>
      <w:r w:rsidRPr="004D322D">
        <w:rPr>
          <w:b/>
          <w:color w:val="000000"/>
          <w:sz w:val="28"/>
          <w:szCs w:val="28"/>
        </w:rPr>
        <w:t xml:space="preserve">Об утверждении </w:t>
      </w:r>
      <w:r w:rsidR="009466BB">
        <w:rPr>
          <w:b/>
          <w:color w:val="000000"/>
          <w:sz w:val="28"/>
          <w:szCs w:val="28"/>
        </w:rPr>
        <w:t>П</w:t>
      </w:r>
      <w:r w:rsidRPr="004D322D">
        <w:rPr>
          <w:b/>
          <w:color w:val="000000"/>
          <w:sz w:val="28"/>
          <w:szCs w:val="28"/>
        </w:rPr>
        <w:t>орядк</w:t>
      </w:r>
      <w:r w:rsidR="009466BB">
        <w:rPr>
          <w:b/>
          <w:color w:val="000000"/>
          <w:sz w:val="28"/>
          <w:szCs w:val="28"/>
        </w:rPr>
        <w:t>а организации и</w:t>
      </w:r>
      <w:r w:rsidRPr="004D322D">
        <w:rPr>
          <w:b/>
          <w:color w:val="000000"/>
          <w:sz w:val="28"/>
          <w:szCs w:val="28"/>
        </w:rPr>
        <w:t xml:space="preserve"> проведения общественных обсуждений или </w:t>
      </w:r>
      <w:r w:rsidR="002640CA">
        <w:rPr>
          <w:b/>
          <w:color w:val="000000"/>
          <w:sz w:val="28"/>
          <w:szCs w:val="28"/>
        </w:rPr>
        <w:t xml:space="preserve">публичных слушаний по вопросам </w:t>
      </w:r>
      <w:r w:rsidRPr="004D322D">
        <w:rPr>
          <w:b/>
          <w:color w:val="000000"/>
          <w:sz w:val="28"/>
          <w:szCs w:val="28"/>
        </w:rPr>
        <w:t xml:space="preserve">градостроительной деятельности на территории сельского поселения </w:t>
      </w:r>
      <w:proofErr w:type="spellStart"/>
      <w:r w:rsidRPr="004D322D">
        <w:rPr>
          <w:b/>
          <w:color w:val="000000"/>
          <w:sz w:val="28"/>
          <w:szCs w:val="28"/>
        </w:rPr>
        <w:t>Лопатино</w:t>
      </w:r>
      <w:proofErr w:type="spellEnd"/>
      <w:r w:rsidRPr="004D322D">
        <w:rPr>
          <w:b/>
          <w:color w:val="000000"/>
          <w:sz w:val="28"/>
          <w:szCs w:val="28"/>
        </w:rPr>
        <w:t xml:space="preserve"> муниципального ра</w:t>
      </w:r>
      <w:r w:rsidR="009466BB">
        <w:rPr>
          <w:b/>
          <w:color w:val="000000"/>
          <w:sz w:val="28"/>
          <w:szCs w:val="28"/>
        </w:rPr>
        <w:t xml:space="preserve">йона </w:t>
      </w:r>
      <w:proofErr w:type="gramStart"/>
      <w:r w:rsidR="009466BB">
        <w:rPr>
          <w:b/>
          <w:color w:val="000000"/>
          <w:sz w:val="28"/>
          <w:szCs w:val="28"/>
        </w:rPr>
        <w:t>Волжский</w:t>
      </w:r>
      <w:proofErr w:type="gramEnd"/>
      <w:r w:rsidR="009466BB">
        <w:rPr>
          <w:b/>
          <w:color w:val="000000"/>
          <w:sz w:val="28"/>
          <w:szCs w:val="28"/>
        </w:rPr>
        <w:t xml:space="preserve"> Самарской области</w:t>
      </w:r>
    </w:p>
    <w:p w:rsidR="009466BB" w:rsidRPr="00924C06" w:rsidRDefault="004D322D" w:rsidP="009466BB">
      <w:pPr>
        <w:spacing w:line="276" w:lineRule="auto"/>
        <w:ind w:firstLine="540"/>
        <w:jc w:val="both"/>
        <w:rPr>
          <w:rFonts w:ascii="Times New Roman" w:hAnsi="Times New Roman" w:cs="Times New Roman"/>
          <w:sz w:val="28"/>
          <w:szCs w:val="28"/>
        </w:rPr>
      </w:pPr>
      <w:r w:rsidRPr="004D322D">
        <w:rPr>
          <w:rStyle w:val="a4"/>
          <w:color w:val="000000"/>
          <w:sz w:val="28"/>
          <w:szCs w:val="28"/>
        </w:rPr>
        <w:t> </w:t>
      </w:r>
      <w:r w:rsidR="009466BB" w:rsidRPr="0029145F">
        <w:rPr>
          <w:rFonts w:ascii="Times New Roman" w:hAnsi="Times New Roman" w:cs="Times New Roman"/>
          <w:sz w:val="28"/>
          <w:szCs w:val="28"/>
        </w:rPr>
        <w:t xml:space="preserve"> </w:t>
      </w:r>
      <w:proofErr w:type="gramStart"/>
      <w:r w:rsidR="009466BB" w:rsidRPr="0029145F">
        <w:rPr>
          <w:rFonts w:ascii="Times New Roman" w:hAnsi="Times New Roman" w:cs="Times New Roman"/>
          <w:sz w:val="28"/>
          <w:szCs w:val="28"/>
        </w:rPr>
        <w:t>В соответствии с Градостроительным кодексом Российской Федерации</w:t>
      </w:r>
      <w:r w:rsidR="009466BB">
        <w:rPr>
          <w:rFonts w:ascii="Times New Roman" w:hAnsi="Times New Roman" w:cs="Times New Roman"/>
          <w:sz w:val="28"/>
          <w:szCs w:val="28"/>
        </w:rPr>
        <w:t>,</w:t>
      </w:r>
      <w:r w:rsidR="009466BB" w:rsidRPr="0029145F">
        <w:rPr>
          <w:rFonts w:ascii="Times New Roman" w:hAnsi="Times New Roman" w:cs="Times New Roman"/>
          <w:sz w:val="28"/>
          <w:szCs w:val="28"/>
        </w:rPr>
        <w:t xml:space="preserve"> </w:t>
      </w:r>
      <w:r w:rsidR="009466BB" w:rsidRPr="00924C06">
        <w:rPr>
          <w:rFonts w:ascii="Times New Roman" w:eastAsia="SimSun" w:hAnsi="Times New Roman" w:cs="Times New Roman"/>
          <w:color w:val="000000"/>
          <w:kern w:val="1"/>
          <w:sz w:val="28"/>
          <w:szCs w:val="28"/>
          <w:lang w:eastAsia="zh-CN"/>
        </w:rPr>
        <w:t xml:space="preserve">Федеральным законом от </w:t>
      </w:r>
      <w:r w:rsidR="009466BB">
        <w:rPr>
          <w:rFonts w:ascii="Times New Roman" w:eastAsia="SimSun" w:hAnsi="Times New Roman" w:cs="Times New Roman"/>
          <w:color w:val="000000"/>
          <w:kern w:val="1"/>
          <w:sz w:val="28"/>
          <w:szCs w:val="28"/>
          <w:lang w:eastAsia="zh-CN"/>
        </w:rPr>
        <w:t>14</w:t>
      </w:r>
      <w:r w:rsidR="009466BB" w:rsidRPr="00924C06">
        <w:rPr>
          <w:rFonts w:ascii="Times New Roman" w:eastAsia="SimSun" w:hAnsi="Times New Roman" w:cs="Times New Roman"/>
          <w:color w:val="000000"/>
          <w:kern w:val="1"/>
          <w:sz w:val="28"/>
          <w:szCs w:val="28"/>
          <w:lang w:eastAsia="zh-CN"/>
        </w:rPr>
        <w:t>.</w:t>
      </w:r>
      <w:r w:rsidR="009466BB">
        <w:rPr>
          <w:rFonts w:ascii="Times New Roman" w:eastAsia="SimSun" w:hAnsi="Times New Roman" w:cs="Times New Roman"/>
          <w:color w:val="000000"/>
          <w:kern w:val="1"/>
          <w:sz w:val="28"/>
          <w:szCs w:val="28"/>
          <w:lang w:eastAsia="zh-CN"/>
        </w:rPr>
        <w:t>03</w:t>
      </w:r>
      <w:r w:rsidR="009466BB" w:rsidRPr="00924C06">
        <w:rPr>
          <w:rFonts w:ascii="Times New Roman" w:eastAsia="SimSun" w:hAnsi="Times New Roman" w:cs="Times New Roman"/>
          <w:color w:val="000000"/>
          <w:kern w:val="1"/>
          <w:sz w:val="28"/>
          <w:szCs w:val="28"/>
          <w:lang w:eastAsia="zh-CN"/>
        </w:rPr>
        <w:t>.2022 № </w:t>
      </w:r>
      <w:r w:rsidR="009466BB">
        <w:rPr>
          <w:rFonts w:ascii="Times New Roman" w:eastAsia="SimSun" w:hAnsi="Times New Roman" w:cs="Times New Roman"/>
          <w:color w:val="000000"/>
          <w:kern w:val="1"/>
          <w:sz w:val="28"/>
          <w:szCs w:val="28"/>
          <w:lang w:eastAsia="zh-CN"/>
        </w:rPr>
        <w:t>58</w:t>
      </w:r>
      <w:r w:rsidR="009466BB" w:rsidRPr="00924C06">
        <w:rPr>
          <w:rFonts w:ascii="Times New Roman" w:eastAsia="SimSun" w:hAnsi="Times New Roman" w:cs="Times New Roman"/>
          <w:color w:val="000000"/>
          <w:kern w:val="1"/>
          <w:sz w:val="28"/>
          <w:szCs w:val="28"/>
          <w:lang w:eastAsia="zh-CN"/>
        </w:rPr>
        <w:t>-</w:t>
      </w:r>
      <w:r w:rsidR="009466BB" w:rsidRPr="00924C06">
        <w:rPr>
          <w:rFonts w:ascii="Times New Roman" w:eastAsia="SimSun" w:hAnsi="Times New Roman" w:cs="Times New Roman"/>
          <w:kern w:val="1"/>
          <w:sz w:val="28"/>
          <w:szCs w:val="28"/>
          <w:lang w:eastAsia="zh-CN"/>
        </w:rPr>
        <w:t xml:space="preserve">ФЗ </w:t>
      </w:r>
      <w:r w:rsidR="009466BB" w:rsidRPr="00924C06">
        <w:rPr>
          <w:rFonts w:ascii="Times New Roman" w:hAnsi="Times New Roman" w:cs="Times New Roman"/>
          <w:sz w:val="28"/>
          <w:szCs w:val="28"/>
          <w:shd w:val="clear" w:color="auto" w:fill="FFFFFF"/>
        </w:rPr>
        <w:t>"О внесении изменений в отдельные законодательные акты Российской Федерации" (с изменениями и дополнениями)»,</w:t>
      </w:r>
      <w:r w:rsidR="009466BB" w:rsidRPr="00924C06">
        <w:rPr>
          <w:rFonts w:ascii="Arial" w:hAnsi="Arial" w:cs="Arial"/>
          <w:sz w:val="18"/>
          <w:szCs w:val="18"/>
          <w:shd w:val="clear" w:color="auto" w:fill="FFFFFF"/>
        </w:rPr>
        <w:t xml:space="preserve"> </w:t>
      </w:r>
      <w:r w:rsidR="009466BB" w:rsidRPr="00924C06">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w:t>
      </w:r>
      <w:proofErr w:type="spellStart"/>
      <w:r w:rsidR="009466BB">
        <w:rPr>
          <w:rFonts w:ascii="Times New Roman" w:eastAsia="Times New Roman" w:hAnsi="Times New Roman" w:cs="Times New Roman"/>
          <w:bCs/>
          <w:sz w:val="28"/>
          <w:szCs w:val="28"/>
        </w:rPr>
        <w:t>Лопатино</w:t>
      </w:r>
      <w:proofErr w:type="spellEnd"/>
      <w:r w:rsidR="009466BB" w:rsidRPr="00924C06">
        <w:rPr>
          <w:rFonts w:ascii="Times New Roman" w:hAnsi="Times New Roman" w:cs="Times New Roman"/>
          <w:sz w:val="28"/>
          <w:szCs w:val="28"/>
        </w:rPr>
        <w:t xml:space="preserve"> муниципального района Волжский Самарской области, Собрание представителей сельского поселения </w:t>
      </w:r>
      <w:proofErr w:type="spellStart"/>
      <w:r w:rsidR="009466BB">
        <w:rPr>
          <w:rFonts w:ascii="Times New Roman" w:eastAsia="Times New Roman" w:hAnsi="Times New Roman" w:cs="Times New Roman"/>
          <w:bCs/>
          <w:sz w:val="28"/>
          <w:szCs w:val="28"/>
        </w:rPr>
        <w:t>Лопатино</w:t>
      </w:r>
      <w:proofErr w:type="spellEnd"/>
      <w:r w:rsidR="009466BB" w:rsidRPr="00924C06">
        <w:rPr>
          <w:rFonts w:ascii="Times New Roman" w:hAnsi="Times New Roman" w:cs="Times New Roman"/>
          <w:sz w:val="28"/>
          <w:szCs w:val="28"/>
        </w:rPr>
        <w:t xml:space="preserve"> муниципального района Волжский Самарской области </w:t>
      </w:r>
      <w:proofErr w:type="gramEnd"/>
    </w:p>
    <w:p w:rsidR="004D322D" w:rsidRPr="004D322D" w:rsidRDefault="004D322D" w:rsidP="004D322D">
      <w:pPr>
        <w:pStyle w:val="a3"/>
        <w:shd w:val="clear" w:color="auto" w:fill="FFFFFF"/>
        <w:rPr>
          <w:color w:val="000000"/>
          <w:sz w:val="28"/>
          <w:szCs w:val="28"/>
        </w:rPr>
      </w:pPr>
      <w:r w:rsidRPr="004D322D">
        <w:rPr>
          <w:color w:val="000000"/>
          <w:sz w:val="28"/>
          <w:szCs w:val="28"/>
        </w:rPr>
        <w:t>  РЕШИЛ</w:t>
      </w:r>
      <w:r>
        <w:rPr>
          <w:color w:val="000000"/>
          <w:sz w:val="28"/>
          <w:szCs w:val="28"/>
        </w:rPr>
        <w:t>О</w:t>
      </w:r>
      <w:r w:rsidRPr="004D322D">
        <w:rPr>
          <w:color w:val="000000"/>
          <w:sz w:val="28"/>
          <w:szCs w:val="28"/>
        </w:rPr>
        <w:t>:</w:t>
      </w:r>
    </w:p>
    <w:p w:rsidR="009466BB" w:rsidRPr="009466BB" w:rsidRDefault="004D322D" w:rsidP="009466BB">
      <w:pPr>
        <w:spacing w:after="0" w:line="276" w:lineRule="auto"/>
        <w:ind w:firstLine="709"/>
        <w:jc w:val="both"/>
        <w:rPr>
          <w:rFonts w:ascii="Times New Roman" w:hAnsi="Times New Roman" w:cs="Times New Roman"/>
          <w:sz w:val="28"/>
          <w:szCs w:val="28"/>
        </w:rPr>
      </w:pPr>
      <w:r w:rsidRPr="009466BB">
        <w:rPr>
          <w:rFonts w:ascii="Times New Roman" w:hAnsi="Times New Roman" w:cs="Times New Roman"/>
          <w:color w:val="000000"/>
          <w:sz w:val="28"/>
          <w:szCs w:val="28"/>
        </w:rPr>
        <w:t>1</w:t>
      </w:r>
      <w:r w:rsidR="009466BB" w:rsidRPr="009466BB">
        <w:rPr>
          <w:rFonts w:ascii="Times New Roman" w:hAnsi="Times New Roman" w:cs="Times New Roman"/>
          <w:color w:val="000000"/>
          <w:sz w:val="28"/>
          <w:szCs w:val="28"/>
        </w:rPr>
        <w:t>.</w:t>
      </w:r>
      <w:r w:rsidR="009466BB" w:rsidRPr="009466BB">
        <w:rPr>
          <w:rFonts w:ascii="Times New Roman" w:hAnsi="Times New Roman" w:cs="Times New Roman"/>
          <w:sz w:val="28"/>
          <w:szCs w:val="28"/>
        </w:rPr>
        <w:t xml:space="preserve"> Утвердить Порядок организации и проведении общественных обсуждений или публичных слушании по вопросам гр</w:t>
      </w:r>
      <w:r w:rsidR="002640CA">
        <w:rPr>
          <w:rFonts w:ascii="Times New Roman" w:hAnsi="Times New Roman" w:cs="Times New Roman"/>
          <w:sz w:val="28"/>
          <w:szCs w:val="28"/>
        </w:rPr>
        <w:t xml:space="preserve">адостроительной деятельности на территории </w:t>
      </w:r>
      <w:r w:rsidR="009466BB" w:rsidRPr="009466BB">
        <w:rPr>
          <w:rFonts w:ascii="Times New Roman" w:hAnsi="Times New Roman" w:cs="Times New Roman"/>
          <w:sz w:val="28"/>
          <w:szCs w:val="28"/>
        </w:rPr>
        <w:t xml:space="preserve">сельского поселения </w:t>
      </w:r>
      <w:proofErr w:type="spellStart"/>
      <w:r w:rsidR="009466BB" w:rsidRPr="009466BB">
        <w:rPr>
          <w:rFonts w:ascii="Times New Roman" w:hAnsi="Times New Roman" w:cs="Times New Roman"/>
          <w:sz w:val="28"/>
          <w:szCs w:val="28"/>
        </w:rPr>
        <w:t>Лопатино</w:t>
      </w:r>
      <w:proofErr w:type="spellEnd"/>
      <w:r w:rsidR="009466BB" w:rsidRPr="009466BB">
        <w:rPr>
          <w:rFonts w:ascii="Times New Roman" w:hAnsi="Times New Roman" w:cs="Times New Roman"/>
          <w:sz w:val="28"/>
          <w:szCs w:val="28"/>
        </w:rPr>
        <w:t xml:space="preserve"> муниципального района Волжский Самарской области согласно приложению.</w:t>
      </w:r>
    </w:p>
    <w:p w:rsidR="009466BB" w:rsidRPr="009466BB" w:rsidRDefault="009466BB" w:rsidP="009466BB">
      <w:pPr>
        <w:shd w:val="clear" w:color="auto" w:fill="FFFFFF"/>
        <w:spacing w:after="0" w:line="276" w:lineRule="auto"/>
        <w:ind w:firstLine="709"/>
        <w:jc w:val="both"/>
        <w:rPr>
          <w:rFonts w:ascii="Times New Roman" w:eastAsia="Times New Roman" w:hAnsi="Times New Roman"/>
          <w:b/>
          <w:color w:val="000000"/>
          <w:sz w:val="28"/>
          <w:szCs w:val="28"/>
          <w:lang w:eastAsia="ru-RU"/>
        </w:rPr>
      </w:pPr>
      <w:r w:rsidRPr="009466BB">
        <w:rPr>
          <w:rFonts w:ascii="Times New Roman" w:hAnsi="Times New Roman" w:cs="Times New Roman"/>
          <w:sz w:val="28"/>
          <w:szCs w:val="28"/>
        </w:rPr>
        <w:t>2.</w:t>
      </w:r>
      <w:r w:rsidR="002640CA">
        <w:rPr>
          <w:rFonts w:ascii="Times New Roman" w:hAnsi="Times New Roman" w:cs="Times New Roman"/>
          <w:sz w:val="28"/>
          <w:szCs w:val="28"/>
        </w:rPr>
        <w:t xml:space="preserve"> </w:t>
      </w:r>
      <w:proofErr w:type="gramStart"/>
      <w:r w:rsidRPr="009466BB">
        <w:rPr>
          <w:rFonts w:ascii="Times New Roman" w:hAnsi="Times New Roman" w:cs="Times New Roman"/>
          <w:sz w:val="28"/>
          <w:szCs w:val="28"/>
        </w:rPr>
        <w:t xml:space="preserve">Решение Собрания представителей сельского поселения </w:t>
      </w:r>
      <w:proofErr w:type="spellStart"/>
      <w:r w:rsidRPr="009466BB">
        <w:rPr>
          <w:rFonts w:ascii="Times New Roman" w:hAnsi="Times New Roman" w:cs="Times New Roman"/>
          <w:sz w:val="28"/>
          <w:szCs w:val="28"/>
        </w:rPr>
        <w:t>Лопатино</w:t>
      </w:r>
      <w:proofErr w:type="spellEnd"/>
      <w:r w:rsidRPr="009466BB">
        <w:rPr>
          <w:rFonts w:ascii="Times New Roman" w:hAnsi="Times New Roman" w:cs="Times New Roman"/>
          <w:sz w:val="28"/>
          <w:szCs w:val="28"/>
        </w:rPr>
        <w:t xml:space="preserve"> муниципального района Волжский Самарской области от 06.08.2019 </w:t>
      </w:r>
      <w:proofErr w:type="spellStart"/>
      <w:r w:rsidRPr="009466BB">
        <w:rPr>
          <w:rFonts w:ascii="Times New Roman" w:hAnsi="Times New Roman" w:cs="Times New Roman"/>
          <w:sz w:val="28"/>
          <w:szCs w:val="28"/>
        </w:rPr>
        <w:t>г.№</w:t>
      </w:r>
      <w:proofErr w:type="spellEnd"/>
      <w:r w:rsidRPr="009466BB">
        <w:rPr>
          <w:rFonts w:ascii="Times New Roman" w:hAnsi="Times New Roman" w:cs="Times New Roman"/>
          <w:sz w:val="28"/>
          <w:szCs w:val="28"/>
        </w:rPr>
        <w:t xml:space="preserve"> 180 «</w:t>
      </w:r>
      <w:r w:rsidRPr="009466BB">
        <w:rPr>
          <w:rFonts w:ascii="Times New Roman" w:hAnsi="Times New Roman" w:cs="Times New Roman"/>
          <w:color w:val="000000"/>
          <w:sz w:val="28"/>
          <w:szCs w:val="28"/>
        </w:rPr>
        <w:t xml:space="preserve">Об утверждении Положения «О  порядке проведения общественных обсуждений или публичных слушаний по вопросам  градостроительной деятельности на территории сельского поселения </w:t>
      </w:r>
      <w:proofErr w:type="spellStart"/>
      <w:r w:rsidRPr="009466BB">
        <w:rPr>
          <w:rFonts w:ascii="Times New Roman" w:hAnsi="Times New Roman" w:cs="Times New Roman"/>
          <w:color w:val="000000"/>
          <w:sz w:val="28"/>
          <w:szCs w:val="28"/>
        </w:rPr>
        <w:t>Лопатино</w:t>
      </w:r>
      <w:proofErr w:type="spellEnd"/>
      <w:r w:rsidRPr="009466BB">
        <w:rPr>
          <w:rFonts w:ascii="Times New Roman" w:hAnsi="Times New Roman" w:cs="Times New Roman"/>
          <w:color w:val="000000"/>
          <w:sz w:val="28"/>
          <w:szCs w:val="28"/>
        </w:rPr>
        <w:t xml:space="preserve"> муниципального района Волжский Самарской области» и Решение Собрания представителей сельского поселения </w:t>
      </w:r>
      <w:proofErr w:type="spellStart"/>
      <w:r w:rsidRPr="009466BB">
        <w:rPr>
          <w:rFonts w:ascii="Times New Roman" w:hAnsi="Times New Roman" w:cs="Times New Roman"/>
          <w:color w:val="000000"/>
          <w:sz w:val="28"/>
          <w:szCs w:val="28"/>
        </w:rPr>
        <w:t>Лопатино</w:t>
      </w:r>
      <w:proofErr w:type="spellEnd"/>
      <w:r w:rsidRPr="009466BB">
        <w:rPr>
          <w:rFonts w:ascii="Times New Roman" w:hAnsi="Times New Roman" w:cs="Times New Roman"/>
          <w:color w:val="000000"/>
          <w:sz w:val="28"/>
          <w:szCs w:val="28"/>
        </w:rPr>
        <w:t xml:space="preserve"> </w:t>
      </w:r>
      <w:r w:rsidR="00F50B78" w:rsidRPr="009466BB">
        <w:rPr>
          <w:rFonts w:ascii="Times New Roman" w:hAnsi="Times New Roman" w:cs="Times New Roman"/>
          <w:color w:val="000000"/>
          <w:sz w:val="28"/>
          <w:szCs w:val="28"/>
        </w:rPr>
        <w:t>муниципального</w:t>
      </w:r>
      <w:r w:rsidRPr="009466BB">
        <w:rPr>
          <w:rFonts w:ascii="Times New Roman" w:hAnsi="Times New Roman" w:cs="Times New Roman"/>
          <w:color w:val="000000"/>
          <w:sz w:val="28"/>
          <w:szCs w:val="28"/>
        </w:rPr>
        <w:t xml:space="preserve"> района Волжский Самарской области от 28.09.2021г. №48 «</w:t>
      </w:r>
      <w:r w:rsidRPr="009466BB">
        <w:rPr>
          <w:rFonts w:ascii="Times New Roman" w:eastAsia="Times New Roman" w:hAnsi="Times New Roman" w:cs="Times New Roman"/>
          <w:color w:val="000000"/>
          <w:sz w:val="28"/>
          <w:szCs w:val="28"/>
          <w:lang w:eastAsia="ru-RU"/>
        </w:rPr>
        <w:t>О внесении изменений в</w:t>
      </w:r>
      <w:proofErr w:type="gramEnd"/>
      <w:r w:rsidRPr="009466BB">
        <w:rPr>
          <w:rFonts w:ascii="Times New Roman" w:eastAsia="Times New Roman" w:hAnsi="Times New Roman" w:cs="Times New Roman"/>
          <w:color w:val="000000"/>
          <w:sz w:val="28"/>
          <w:szCs w:val="28"/>
          <w:lang w:eastAsia="ru-RU"/>
        </w:rPr>
        <w:t xml:space="preserve"> решение «Об </w:t>
      </w:r>
      <w:r w:rsidRPr="009466BB">
        <w:rPr>
          <w:rFonts w:ascii="Times New Roman" w:eastAsia="Times New Roman" w:hAnsi="Times New Roman" w:cs="Times New Roman"/>
          <w:color w:val="000000"/>
          <w:sz w:val="28"/>
          <w:szCs w:val="28"/>
          <w:lang w:eastAsia="ru-RU"/>
        </w:rPr>
        <w:lastRenderedPageBreak/>
        <w:t xml:space="preserve">утверждении Положения «О порядке проведения общественных обсуждений или публичных слушаний по вопросам градостроительной деятельности на территории сельского поселения </w:t>
      </w:r>
      <w:proofErr w:type="spellStart"/>
      <w:r w:rsidRPr="009466BB">
        <w:rPr>
          <w:rFonts w:ascii="Times New Roman" w:eastAsia="Times New Roman" w:hAnsi="Times New Roman" w:cs="Times New Roman"/>
          <w:color w:val="000000"/>
          <w:sz w:val="28"/>
          <w:szCs w:val="28"/>
          <w:lang w:eastAsia="ru-RU"/>
        </w:rPr>
        <w:t>Лопатино</w:t>
      </w:r>
      <w:proofErr w:type="spellEnd"/>
      <w:r w:rsidRPr="009466BB">
        <w:rPr>
          <w:rFonts w:ascii="Times New Roman" w:eastAsia="Times New Roman" w:hAnsi="Times New Roman" w:cs="Times New Roman"/>
          <w:color w:val="000000"/>
          <w:sz w:val="28"/>
          <w:szCs w:val="28"/>
          <w:lang w:eastAsia="ru-RU"/>
        </w:rPr>
        <w:t xml:space="preserve"> муниципального района </w:t>
      </w:r>
      <w:proofErr w:type="gramStart"/>
      <w:r w:rsidRPr="009466BB">
        <w:rPr>
          <w:rFonts w:ascii="Times New Roman" w:eastAsia="Times New Roman" w:hAnsi="Times New Roman" w:cs="Times New Roman"/>
          <w:color w:val="000000"/>
          <w:sz w:val="28"/>
          <w:szCs w:val="28"/>
          <w:lang w:eastAsia="ru-RU"/>
        </w:rPr>
        <w:t>Волжский</w:t>
      </w:r>
      <w:proofErr w:type="gramEnd"/>
      <w:r w:rsidRPr="009466BB">
        <w:rPr>
          <w:rFonts w:ascii="Times New Roman" w:eastAsia="Times New Roman" w:hAnsi="Times New Roman" w:cs="Times New Roman"/>
          <w:color w:val="000000"/>
          <w:sz w:val="28"/>
          <w:szCs w:val="28"/>
          <w:lang w:eastAsia="ru-RU"/>
        </w:rPr>
        <w:t xml:space="preserve"> Самарской области» от 06.08.2019 №180</w:t>
      </w:r>
      <w:r>
        <w:rPr>
          <w:rFonts w:ascii="Times New Roman" w:eastAsia="Times New Roman" w:hAnsi="Times New Roman" w:cs="Times New Roman"/>
          <w:color w:val="000000"/>
          <w:sz w:val="28"/>
          <w:szCs w:val="28"/>
          <w:lang w:eastAsia="ru-RU"/>
        </w:rPr>
        <w:t xml:space="preserve">» </w:t>
      </w:r>
      <w:r w:rsidRPr="009466BB">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9466BB">
        <w:rPr>
          <w:rFonts w:ascii="Times New Roman" w:hAnsi="Times New Roman" w:cs="Times New Roman"/>
          <w:sz w:val="28"/>
          <w:szCs w:val="28"/>
        </w:rPr>
        <w:t xml:space="preserve"> силу.</w:t>
      </w:r>
    </w:p>
    <w:p w:rsidR="009466BB" w:rsidRDefault="009466BB" w:rsidP="009466BB">
      <w:pPr>
        <w:pStyle w:val="constitle"/>
        <w:shd w:val="clear" w:color="auto" w:fill="FFFFFF"/>
        <w:spacing w:before="0" w:beforeAutospacing="0" w:after="0" w:afterAutospacing="0" w:line="276" w:lineRule="auto"/>
        <w:ind w:firstLine="851"/>
        <w:jc w:val="both"/>
        <w:rPr>
          <w:rFonts w:eastAsia="Arial"/>
          <w:bCs/>
          <w:sz w:val="28"/>
          <w:szCs w:val="28"/>
          <w:lang w:eastAsia="ar-SA"/>
        </w:rPr>
      </w:pPr>
      <w:r>
        <w:rPr>
          <w:rFonts w:eastAsia="Arial"/>
          <w:bCs/>
          <w:sz w:val="28"/>
          <w:szCs w:val="28"/>
          <w:lang w:eastAsia="ar-SA"/>
        </w:rPr>
        <w:t>3</w:t>
      </w:r>
      <w:r w:rsidR="006847E6">
        <w:rPr>
          <w:rFonts w:eastAsia="Arial"/>
          <w:bCs/>
          <w:sz w:val="28"/>
          <w:szCs w:val="28"/>
          <w:lang w:eastAsia="ar-SA"/>
        </w:rPr>
        <w:t>.</w:t>
      </w:r>
      <w:r w:rsidR="002640CA">
        <w:rPr>
          <w:rFonts w:eastAsia="Arial"/>
          <w:bCs/>
          <w:sz w:val="28"/>
          <w:szCs w:val="28"/>
          <w:lang w:eastAsia="ar-SA"/>
        </w:rPr>
        <w:t xml:space="preserve"> </w:t>
      </w:r>
      <w:bookmarkStart w:id="0" w:name="_GoBack"/>
      <w:bookmarkEnd w:id="0"/>
      <w:r w:rsidR="006847E6" w:rsidRPr="006847E6">
        <w:rPr>
          <w:rFonts w:eastAsia="Arial"/>
          <w:bCs/>
          <w:sz w:val="28"/>
          <w:szCs w:val="28"/>
          <w:lang w:eastAsia="ar-SA"/>
        </w:rPr>
        <w:t xml:space="preserve">Опубликовать настоящее Решение </w:t>
      </w:r>
      <w:r>
        <w:rPr>
          <w:rFonts w:eastAsia="Arial"/>
          <w:bCs/>
          <w:sz w:val="28"/>
          <w:szCs w:val="28"/>
          <w:lang w:eastAsia="ar-SA"/>
        </w:rPr>
        <w:t xml:space="preserve">в </w:t>
      </w:r>
      <w:r w:rsidR="006847E6" w:rsidRPr="006847E6">
        <w:rPr>
          <w:rFonts w:eastAsia="Arial"/>
          <w:bCs/>
          <w:sz w:val="28"/>
          <w:szCs w:val="28"/>
          <w:lang w:eastAsia="ar-SA"/>
        </w:rPr>
        <w:t>газет</w:t>
      </w:r>
      <w:r w:rsidR="002640CA">
        <w:rPr>
          <w:rFonts w:eastAsia="Arial"/>
          <w:bCs/>
          <w:sz w:val="28"/>
          <w:szCs w:val="28"/>
          <w:lang w:eastAsia="ar-SA"/>
        </w:rPr>
        <w:t>е «</w:t>
      </w:r>
      <w:r>
        <w:rPr>
          <w:rFonts w:eastAsia="Arial"/>
          <w:bCs/>
          <w:sz w:val="28"/>
          <w:szCs w:val="28"/>
          <w:lang w:eastAsia="ar-SA"/>
        </w:rPr>
        <w:t>Волжская новь»</w:t>
      </w:r>
      <w:r w:rsidR="006847E6" w:rsidRPr="006847E6">
        <w:rPr>
          <w:rFonts w:eastAsia="Arial"/>
          <w:bCs/>
          <w:sz w:val="28"/>
          <w:szCs w:val="28"/>
          <w:lang w:eastAsia="ar-SA"/>
        </w:rPr>
        <w:t xml:space="preserve"> и на официальном сайте администрации сельского поселения </w:t>
      </w:r>
      <w:proofErr w:type="spellStart"/>
      <w:r w:rsidR="006847E6" w:rsidRPr="006847E6">
        <w:rPr>
          <w:rFonts w:eastAsia="Arial"/>
          <w:bCs/>
          <w:sz w:val="28"/>
          <w:szCs w:val="28"/>
          <w:lang w:eastAsia="ar-SA"/>
        </w:rPr>
        <w:t>Лопатино</w:t>
      </w:r>
      <w:proofErr w:type="spellEnd"/>
      <w:r w:rsidR="006847E6" w:rsidRPr="006847E6">
        <w:rPr>
          <w:rFonts w:eastAsia="Arial"/>
          <w:bCs/>
          <w:sz w:val="28"/>
          <w:szCs w:val="28"/>
          <w:lang w:eastAsia="ar-SA"/>
        </w:rPr>
        <w:t xml:space="preserve"> в Интернете.</w:t>
      </w:r>
      <w:r w:rsidR="006847E6">
        <w:rPr>
          <w:rFonts w:eastAsia="Arial"/>
          <w:bCs/>
          <w:sz w:val="28"/>
          <w:szCs w:val="28"/>
          <w:lang w:eastAsia="ar-SA"/>
        </w:rPr>
        <w:t xml:space="preserve">                                                                           </w:t>
      </w:r>
    </w:p>
    <w:p w:rsidR="006847E6" w:rsidRDefault="009466BB" w:rsidP="009466BB">
      <w:pPr>
        <w:pStyle w:val="constitle"/>
        <w:shd w:val="clear" w:color="auto" w:fill="FFFFFF"/>
        <w:spacing w:before="0" w:beforeAutospacing="0" w:after="0" w:afterAutospacing="0" w:line="276" w:lineRule="auto"/>
        <w:ind w:firstLine="851"/>
        <w:jc w:val="both"/>
        <w:rPr>
          <w:rFonts w:eastAsia="Arial"/>
          <w:bCs/>
          <w:sz w:val="28"/>
          <w:szCs w:val="28"/>
          <w:lang w:eastAsia="ar-SA"/>
        </w:rPr>
      </w:pPr>
      <w:r>
        <w:rPr>
          <w:rFonts w:eastAsia="Arial"/>
          <w:bCs/>
          <w:sz w:val="28"/>
          <w:szCs w:val="28"/>
          <w:lang w:eastAsia="ar-SA"/>
        </w:rPr>
        <w:t>4</w:t>
      </w:r>
      <w:r w:rsidR="006847E6">
        <w:rPr>
          <w:rFonts w:eastAsia="Arial"/>
          <w:bCs/>
          <w:sz w:val="28"/>
          <w:szCs w:val="28"/>
          <w:lang w:eastAsia="ar-SA"/>
        </w:rPr>
        <w:t>.</w:t>
      </w:r>
      <w:r w:rsidR="002640CA">
        <w:rPr>
          <w:rFonts w:eastAsia="Arial"/>
          <w:bCs/>
          <w:sz w:val="28"/>
          <w:szCs w:val="28"/>
          <w:lang w:eastAsia="ar-SA"/>
        </w:rPr>
        <w:t xml:space="preserve"> </w:t>
      </w:r>
      <w:r w:rsidR="006847E6" w:rsidRPr="006847E6">
        <w:rPr>
          <w:rFonts w:eastAsia="Arial"/>
          <w:bCs/>
          <w:sz w:val="28"/>
          <w:szCs w:val="28"/>
          <w:lang w:eastAsia="ar-SA"/>
        </w:rPr>
        <w:t xml:space="preserve">Настоящее Решение вступает в силу с момента подписания </w:t>
      </w:r>
      <w:r>
        <w:rPr>
          <w:rFonts w:eastAsia="Arial"/>
          <w:bCs/>
          <w:sz w:val="28"/>
          <w:szCs w:val="28"/>
          <w:lang w:eastAsia="ar-SA"/>
        </w:rPr>
        <w:t>настоящего решения.</w:t>
      </w:r>
    </w:p>
    <w:p w:rsidR="009466BB" w:rsidRDefault="009466BB" w:rsidP="009466BB">
      <w:pPr>
        <w:pStyle w:val="constitle"/>
        <w:shd w:val="clear" w:color="auto" w:fill="FFFFFF"/>
        <w:spacing w:before="0" w:beforeAutospacing="0" w:after="0" w:afterAutospacing="0" w:line="276" w:lineRule="auto"/>
        <w:ind w:firstLine="851"/>
        <w:jc w:val="both"/>
        <w:rPr>
          <w:rFonts w:eastAsia="Arial"/>
          <w:bCs/>
          <w:sz w:val="28"/>
          <w:szCs w:val="28"/>
          <w:lang w:eastAsia="ar-SA"/>
        </w:rPr>
      </w:pPr>
    </w:p>
    <w:p w:rsidR="009466BB" w:rsidRPr="006847E6" w:rsidRDefault="009466BB" w:rsidP="009466BB">
      <w:pPr>
        <w:pStyle w:val="constitle"/>
        <w:shd w:val="clear" w:color="auto" w:fill="FFFFFF"/>
        <w:spacing w:before="0" w:beforeAutospacing="0" w:after="0" w:afterAutospacing="0" w:line="276" w:lineRule="auto"/>
        <w:ind w:firstLine="851"/>
        <w:jc w:val="both"/>
        <w:rPr>
          <w:rFonts w:eastAsia="Arial"/>
          <w:bCs/>
          <w:sz w:val="28"/>
          <w:szCs w:val="28"/>
          <w:lang w:eastAsia="ar-SA"/>
        </w:rPr>
      </w:pPr>
    </w:p>
    <w:p w:rsidR="006847E6" w:rsidRPr="009466BB" w:rsidRDefault="006847E6" w:rsidP="006847E6">
      <w:pPr>
        <w:suppressAutoHyphens/>
        <w:autoSpaceDE w:val="0"/>
        <w:spacing w:after="0" w:line="240" w:lineRule="auto"/>
        <w:rPr>
          <w:rFonts w:ascii="Times New Roman" w:eastAsia="Arial" w:hAnsi="Times New Roman" w:cs="Times New Roman"/>
          <w:bCs/>
          <w:sz w:val="28"/>
          <w:szCs w:val="28"/>
          <w:lang w:eastAsia="ar-SA"/>
        </w:rPr>
      </w:pPr>
      <w:r w:rsidRPr="009466BB">
        <w:rPr>
          <w:rFonts w:ascii="Times New Roman" w:eastAsia="Arial" w:hAnsi="Times New Roman" w:cs="Times New Roman"/>
          <w:bCs/>
          <w:sz w:val="28"/>
          <w:szCs w:val="28"/>
          <w:lang w:eastAsia="ar-SA"/>
        </w:rPr>
        <w:t xml:space="preserve">Глава сельского поселения </w:t>
      </w:r>
      <w:proofErr w:type="spellStart"/>
      <w:r w:rsidRPr="009466BB">
        <w:rPr>
          <w:rFonts w:ascii="Times New Roman" w:eastAsia="Arial" w:hAnsi="Times New Roman" w:cs="Times New Roman"/>
          <w:bCs/>
          <w:sz w:val="28"/>
          <w:szCs w:val="28"/>
          <w:lang w:eastAsia="ar-SA"/>
        </w:rPr>
        <w:t>Лопатино</w:t>
      </w:r>
      <w:proofErr w:type="spellEnd"/>
      <w:r w:rsidRPr="009466BB">
        <w:rPr>
          <w:rFonts w:ascii="Times New Roman" w:eastAsia="Arial" w:hAnsi="Times New Roman" w:cs="Times New Roman"/>
          <w:bCs/>
          <w:sz w:val="28"/>
          <w:szCs w:val="28"/>
          <w:lang w:eastAsia="ar-SA"/>
        </w:rPr>
        <w:t xml:space="preserve"> </w:t>
      </w:r>
    </w:p>
    <w:p w:rsidR="006847E6" w:rsidRPr="009466BB" w:rsidRDefault="006847E6" w:rsidP="006847E6">
      <w:pPr>
        <w:suppressAutoHyphens/>
        <w:autoSpaceDE w:val="0"/>
        <w:spacing w:after="0" w:line="240" w:lineRule="auto"/>
        <w:rPr>
          <w:rFonts w:ascii="Times New Roman" w:eastAsia="Arial" w:hAnsi="Times New Roman" w:cs="Times New Roman"/>
          <w:bCs/>
          <w:sz w:val="28"/>
          <w:szCs w:val="28"/>
          <w:lang w:eastAsia="ar-SA"/>
        </w:rPr>
      </w:pPr>
      <w:r w:rsidRPr="009466BB">
        <w:rPr>
          <w:rFonts w:ascii="Times New Roman" w:eastAsia="Arial" w:hAnsi="Times New Roman" w:cs="Times New Roman"/>
          <w:bCs/>
          <w:sz w:val="28"/>
          <w:szCs w:val="28"/>
          <w:lang w:eastAsia="ar-SA"/>
        </w:rPr>
        <w:t xml:space="preserve">муниципального района </w:t>
      </w:r>
      <w:proofErr w:type="gramStart"/>
      <w:r w:rsidRPr="009466BB">
        <w:rPr>
          <w:rFonts w:ascii="Times New Roman" w:eastAsia="Arial" w:hAnsi="Times New Roman" w:cs="Times New Roman"/>
          <w:bCs/>
          <w:sz w:val="28"/>
          <w:szCs w:val="28"/>
          <w:lang w:eastAsia="ar-SA"/>
        </w:rPr>
        <w:t>Волжский</w:t>
      </w:r>
      <w:proofErr w:type="gramEnd"/>
      <w:r w:rsidRPr="009466BB">
        <w:rPr>
          <w:rFonts w:ascii="Times New Roman" w:eastAsia="Arial" w:hAnsi="Times New Roman" w:cs="Times New Roman"/>
          <w:bCs/>
          <w:sz w:val="28"/>
          <w:szCs w:val="28"/>
          <w:lang w:eastAsia="ar-SA"/>
        </w:rPr>
        <w:t xml:space="preserve"> </w:t>
      </w:r>
    </w:p>
    <w:p w:rsidR="006847E6" w:rsidRPr="009466BB" w:rsidRDefault="006847E6" w:rsidP="006847E6">
      <w:pPr>
        <w:suppressAutoHyphens/>
        <w:autoSpaceDE w:val="0"/>
        <w:spacing w:after="0" w:line="240" w:lineRule="auto"/>
        <w:rPr>
          <w:rFonts w:ascii="Times New Roman" w:eastAsia="Arial" w:hAnsi="Times New Roman" w:cs="Times New Roman"/>
          <w:bCs/>
          <w:sz w:val="28"/>
          <w:szCs w:val="28"/>
          <w:lang w:eastAsia="ar-SA"/>
        </w:rPr>
      </w:pPr>
      <w:r w:rsidRPr="009466BB">
        <w:rPr>
          <w:rFonts w:ascii="Times New Roman" w:eastAsia="Arial" w:hAnsi="Times New Roman" w:cs="Times New Roman"/>
          <w:bCs/>
          <w:sz w:val="28"/>
          <w:szCs w:val="28"/>
          <w:lang w:eastAsia="ar-SA"/>
        </w:rPr>
        <w:t xml:space="preserve">Самарской области                                                      </w:t>
      </w:r>
      <w:r w:rsidR="009466BB">
        <w:rPr>
          <w:rFonts w:ascii="Times New Roman" w:eastAsia="Arial" w:hAnsi="Times New Roman" w:cs="Times New Roman"/>
          <w:bCs/>
          <w:sz w:val="28"/>
          <w:szCs w:val="28"/>
          <w:lang w:eastAsia="ar-SA"/>
        </w:rPr>
        <w:t xml:space="preserve">                       </w:t>
      </w:r>
      <w:r w:rsidRPr="009466BB">
        <w:rPr>
          <w:rFonts w:ascii="Times New Roman" w:eastAsia="Arial" w:hAnsi="Times New Roman" w:cs="Times New Roman"/>
          <w:bCs/>
          <w:sz w:val="28"/>
          <w:szCs w:val="28"/>
          <w:lang w:eastAsia="ar-SA"/>
        </w:rPr>
        <w:t xml:space="preserve">  В. Л. Жуков</w:t>
      </w:r>
    </w:p>
    <w:p w:rsidR="006847E6" w:rsidRPr="009466BB" w:rsidRDefault="006847E6" w:rsidP="006847E6">
      <w:pPr>
        <w:suppressAutoHyphens/>
        <w:autoSpaceDE w:val="0"/>
        <w:spacing w:after="0" w:line="240" w:lineRule="auto"/>
        <w:rPr>
          <w:rFonts w:ascii="Times New Roman" w:eastAsia="Arial" w:hAnsi="Times New Roman" w:cs="Times New Roman"/>
          <w:bCs/>
          <w:sz w:val="16"/>
          <w:szCs w:val="16"/>
          <w:lang w:eastAsia="ar-SA"/>
        </w:rPr>
      </w:pPr>
    </w:p>
    <w:p w:rsidR="002640CA" w:rsidRDefault="002640CA" w:rsidP="006847E6">
      <w:pPr>
        <w:suppressAutoHyphens/>
        <w:autoSpaceDE w:val="0"/>
        <w:spacing w:after="0" w:line="240" w:lineRule="auto"/>
        <w:rPr>
          <w:rFonts w:ascii="Times New Roman" w:eastAsia="Arial" w:hAnsi="Times New Roman" w:cs="Times New Roman"/>
          <w:bCs/>
          <w:sz w:val="28"/>
          <w:szCs w:val="28"/>
          <w:lang w:eastAsia="ar-SA"/>
        </w:rPr>
      </w:pPr>
    </w:p>
    <w:p w:rsidR="002640CA" w:rsidRDefault="002640CA" w:rsidP="006847E6">
      <w:pPr>
        <w:suppressAutoHyphens/>
        <w:autoSpaceDE w:val="0"/>
        <w:spacing w:after="0" w:line="240" w:lineRule="auto"/>
        <w:rPr>
          <w:rFonts w:ascii="Times New Roman" w:eastAsia="Arial" w:hAnsi="Times New Roman" w:cs="Times New Roman"/>
          <w:bCs/>
          <w:sz w:val="28"/>
          <w:szCs w:val="28"/>
          <w:lang w:eastAsia="ar-SA"/>
        </w:rPr>
      </w:pPr>
    </w:p>
    <w:p w:rsidR="006847E6" w:rsidRPr="009466BB" w:rsidRDefault="006847E6" w:rsidP="006847E6">
      <w:pPr>
        <w:suppressAutoHyphens/>
        <w:autoSpaceDE w:val="0"/>
        <w:spacing w:after="0" w:line="240" w:lineRule="auto"/>
        <w:rPr>
          <w:rFonts w:ascii="Times New Roman" w:eastAsia="Arial" w:hAnsi="Times New Roman" w:cs="Times New Roman"/>
          <w:bCs/>
          <w:sz w:val="28"/>
          <w:szCs w:val="28"/>
          <w:lang w:eastAsia="ar-SA"/>
        </w:rPr>
      </w:pPr>
      <w:r w:rsidRPr="009466BB">
        <w:rPr>
          <w:rFonts w:ascii="Times New Roman" w:eastAsia="Arial" w:hAnsi="Times New Roman" w:cs="Times New Roman"/>
          <w:bCs/>
          <w:sz w:val="28"/>
          <w:szCs w:val="28"/>
          <w:lang w:eastAsia="ar-SA"/>
        </w:rPr>
        <w:t>Председатель Собрания Представителей</w:t>
      </w:r>
    </w:p>
    <w:p w:rsidR="006847E6" w:rsidRPr="009466BB" w:rsidRDefault="006847E6" w:rsidP="006847E6">
      <w:pPr>
        <w:suppressAutoHyphens/>
        <w:autoSpaceDE w:val="0"/>
        <w:spacing w:after="0" w:line="240" w:lineRule="auto"/>
        <w:rPr>
          <w:rFonts w:ascii="Times New Roman" w:eastAsia="Arial" w:hAnsi="Times New Roman" w:cs="Times New Roman"/>
          <w:bCs/>
          <w:sz w:val="28"/>
          <w:szCs w:val="28"/>
          <w:lang w:eastAsia="ar-SA"/>
        </w:rPr>
      </w:pPr>
      <w:r w:rsidRPr="009466BB">
        <w:rPr>
          <w:rFonts w:ascii="Times New Roman" w:eastAsia="Arial" w:hAnsi="Times New Roman" w:cs="Times New Roman"/>
          <w:bCs/>
          <w:sz w:val="28"/>
          <w:szCs w:val="28"/>
          <w:lang w:eastAsia="ar-SA"/>
        </w:rPr>
        <w:t xml:space="preserve">сельского поселения </w:t>
      </w:r>
      <w:proofErr w:type="spellStart"/>
      <w:r w:rsidRPr="009466BB">
        <w:rPr>
          <w:rFonts w:ascii="Times New Roman" w:eastAsia="Arial" w:hAnsi="Times New Roman" w:cs="Times New Roman"/>
          <w:bCs/>
          <w:sz w:val="28"/>
          <w:szCs w:val="28"/>
          <w:lang w:eastAsia="ar-SA"/>
        </w:rPr>
        <w:t>Лопатино</w:t>
      </w:r>
      <w:proofErr w:type="spellEnd"/>
    </w:p>
    <w:p w:rsidR="006847E6" w:rsidRPr="009466BB" w:rsidRDefault="006847E6" w:rsidP="006847E6">
      <w:pPr>
        <w:suppressAutoHyphens/>
        <w:autoSpaceDE w:val="0"/>
        <w:spacing w:after="0" w:line="240" w:lineRule="auto"/>
        <w:rPr>
          <w:rFonts w:ascii="Times New Roman" w:eastAsia="Arial" w:hAnsi="Times New Roman" w:cs="Times New Roman"/>
          <w:bCs/>
          <w:sz w:val="28"/>
          <w:szCs w:val="28"/>
          <w:lang w:eastAsia="ar-SA"/>
        </w:rPr>
      </w:pPr>
      <w:r w:rsidRPr="009466BB">
        <w:rPr>
          <w:rFonts w:ascii="Times New Roman" w:eastAsia="Arial" w:hAnsi="Times New Roman" w:cs="Times New Roman"/>
          <w:bCs/>
          <w:sz w:val="28"/>
          <w:szCs w:val="28"/>
          <w:lang w:eastAsia="ar-SA"/>
        </w:rPr>
        <w:t xml:space="preserve">муниципального района </w:t>
      </w:r>
      <w:proofErr w:type="gramStart"/>
      <w:r w:rsidRPr="009466BB">
        <w:rPr>
          <w:rFonts w:ascii="Times New Roman" w:eastAsia="Arial" w:hAnsi="Times New Roman" w:cs="Times New Roman"/>
          <w:bCs/>
          <w:sz w:val="28"/>
          <w:szCs w:val="28"/>
          <w:lang w:eastAsia="ar-SA"/>
        </w:rPr>
        <w:t>Волжский</w:t>
      </w:r>
      <w:proofErr w:type="gramEnd"/>
    </w:p>
    <w:p w:rsidR="006847E6" w:rsidRDefault="006847E6" w:rsidP="009D20CF">
      <w:pPr>
        <w:suppressAutoHyphens/>
        <w:autoSpaceDE w:val="0"/>
        <w:spacing w:after="0" w:line="240" w:lineRule="auto"/>
        <w:rPr>
          <w:rFonts w:ascii="Times New Roman" w:eastAsia="Arial" w:hAnsi="Times New Roman" w:cs="Times New Roman"/>
          <w:bCs/>
          <w:sz w:val="28"/>
          <w:szCs w:val="28"/>
          <w:lang w:eastAsia="ar-SA"/>
        </w:rPr>
      </w:pPr>
      <w:r w:rsidRPr="009466BB">
        <w:rPr>
          <w:rFonts w:ascii="Times New Roman" w:eastAsia="Arial" w:hAnsi="Times New Roman" w:cs="Times New Roman"/>
          <w:bCs/>
          <w:sz w:val="28"/>
          <w:szCs w:val="28"/>
          <w:lang w:eastAsia="ar-SA"/>
        </w:rPr>
        <w:t xml:space="preserve">Самарской области                                                         </w:t>
      </w:r>
      <w:r w:rsidR="009466BB">
        <w:rPr>
          <w:rFonts w:ascii="Times New Roman" w:eastAsia="Arial" w:hAnsi="Times New Roman" w:cs="Times New Roman"/>
          <w:bCs/>
          <w:sz w:val="28"/>
          <w:szCs w:val="28"/>
          <w:lang w:eastAsia="ar-SA"/>
        </w:rPr>
        <w:t xml:space="preserve">                </w:t>
      </w:r>
      <w:proofErr w:type="spellStart"/>
      <w:r w:rsidRPr="009466BB">
        <w:rPr>
          <w:rFonts w:ascii="Times New Roman" w:eastAsia="Arial" w:hAnsi="Times New Roman" w:cs="Times New Roman"/>
          <w:bCs/>
          <w:sz w:val="28"/>
          <w:szCs w:val="28"/>
          <w:lang w:eastAsia="ar-SA"/>
        </w:rPr>
        <w:t>А.И.Андреянов</w:t>
      </w:r>
      <w:proofErr w:type="spellEnd"/>
      <w:r w:rsidRPr="009466BB">
        <w:rPr>
          <w:rFonts w:ascii="Times New Roman" w:eastAsia="Arial" w:hAnsi="Times New Roman" w:cs="Times New Roman"/>
          <w:bCs/>
          <w:sz w:val="28"/>
          <w:szCs w:val="28"/>
          <w:lang w:eastAsia="ar-SA"/>
        </w:rPr>
        <w:t xml:space="preserve"> </w:t>
      </w: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Pr="00A303C4" w:rsidRDefault="004C115C" w:rsidP="004C115C">
      <w:pPr>
        <w:rPr>
          <w:sz w:val="28"/>
          <w:szCs w:val="28"/>
        </w:rPr>
      </w:pPr>
    </w:p>
    <w:p w:rsidR="004C115C" w:rsidRPr="004C115C" w:rsidRDefault="004C115C" w:rsidP="004C115C">
      <w:pPr>
        <w:keepNext/>
        <w:spacing w:after="0" w:line="240" w:lineRule="auto"/>
        <w:jc w:val="right"/>
        <w:outlineLvl w:val="0"/>
        <w:rPr>
          <w:rFonts w:ascii="Times New Roman" w:hAnsi="Times New Roman" w:cs="Times New Roman"/>
          <w:sz w:val="28"/>
          <w:szCs w:val="28"/>
        </w:rPr>
      </w:pPr>
      <w:r w:rsidRPr="004C115C">
        <w:rPr>
          <w:rFonts w:ascii="Times New Roman" w:hAnsi="Times New Roman" w:cs="Times New Roman"/>
          <w:sz w:val="28"/>
          <w:szCs w:val="28"/>
        </w:rPr>
        <w:t xml:space="preserve">Приложение к решению </w:t>
      </w:r>
    </w:p>
    <w:p w:rsidR="004C115C" w:rsidRPr="004C115C" w:rsidRDefault="004C115C" w:rsidP="004C115C">
      <w:pPr>
        <w:keepNext/>
        <w:spacing w:after="0" w:line="240" w:lineRule="auto"/>
        <w:jc w:val="right"/>
        <w:outlineLvl w:val="0"/>
        <w:rPr>
          <w:rFonts w:ascii="Times New Roman" w:hAnsi="Times New Roman" w:cs="Times New Roman"/>
          <w:sz w:val="28"/>
          <w:szCs w:val="28"/>
        </w:rPr>
      </w:pPr>
      <w:r w:rsidRPr="004C115C">
        <w:rPr>
          <w:rFonts w:ascii="Times New Roman" w:hAnsi="Times New Roman" w:cs="Times New Roman"/>
          <w:sz w:val="28"/>
          <w:szCs w:val="28"/>
        </w:rPr>
        <w:t xml:space="preserve">Собрания представителей </w:t>
      </w:r>
    </w:p>
    <w:p w:rsidR="004C115C" w:rsidRPr="004C115C" w:rsidRDefault="004C115C" w:rsidP="004C115C">
      <w:pPr>
        <w:keepNext/>
        <w:spacing w:after="0" w:line="240" w:lineRule="auto"/>
        <w:jc w:val="right"/>
        <w:outlineLvl w:val="0"/>
        <w:rPr>
          <w:rFonts w:ascii="Times New Roman" w:hAnsi="Times New Roman" w:cs="Times New Roman"/>
          <w:sz w:val="28"/>
          <w:szCs w:val="28"/>
        </w:rPr>
      </w:pP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w:t>
      </w:r>
    </w:p>
    <w:p w:rsidR="004C115C" w:rsidRPr="004C115C" w:rsidRDefault="004C115C" w:rsidP="004C115C">
      <w:pPr>
        <w:keepNext/>
        <w:spacing w:after="0" w:line="240" w:lineRule="auto"/>
        <w:jc w:val="right"/>
        <w:outlineLvl w:val="0"/>
        <w:rPr>
          <w:rFonts w:ascii="Times New Roman" w:hAnsi="Times New Roman" w:cs="Times New Roman"/>
          <w:sz w:val="28"/>
          <w:szCs w:val="28"/>
        </w:rPr>
      </w:pPr>
      <w:r w:rsidRPr="004C115C">
        <w:rPr>
          <w:rFonts w:ascii="Times New Roman" w:hAnsi="Times New Roman" w:cs="Times New Roman"/>
          <w:sz w:val="28"/>
          <w:szCs w:val="28"/>
        </w:rPr>
        <w:t xml:space="preserve">муниципального района </w:t>
      </w:r>
      <w:proofErr w:type="gramStart"/>
      <w:r w:rsidRPr="004C115C">
        <w:rPr>
          <w:rFonts w:ascii="Times New Roman" w:hAnsi="Times New Roman" w:cs="Times New Roman"/>
          <w:sz w:val="28"/>
          <w:szCs w:val="28"/>
        </w:rPr>
        <w:t>Волжский</w:t>
      </w:r>
      <w:proofErr w:type="gramEnd"/>
    </w:p>
    <w:p w:rsidR="004C115C" w:rsidRPr="004C115C" w:rsidRDefault="004C115C" w:rsidP="004C115C">
      <w:pPr>
        <w:keepNext/>
        <w:spacing w:after="0" w:line="240" w:lineRule="auto"/>
        <w:jc w:val="right"/>
        <w:outlineLvl w:val="0"/>
        <w:rPr>
          <w:rFonts w:ascii="Times New Roman" w:hAnsi="Times New Roman" w:cs="Times New Roman"/>
          <w:sz w:val="28"/>
          <w:szCs w:val="28"/>
        </w:rPr>
      </w:pPr>
      <w:r w:rsidRPr="004C115C">
        <w:rPr>
          <w:rFonts w:ascii="Times New Roman" w:hAnsi="Times New Roman" w:cs="Times New Roman"/>
          <w:sz w:val="28"/>
          <w:szCs w:val="28"/>
        </w:rPr>
        <w:t xml:space="preserve">Самарской области </w:t>
      </w:r>
    </w:p>
    <w:p w:rsidR="004C115C" w:rsidRPr="004C115C" w:rsidRDefault="004C115C" w:rsidP="004C115C">
      <w:pPr>
        <w:keepNext/>
        <w:spacing w:after="0" w:line="240" w:lineRule="auto"/>
        <w:jc w:val="right"/>
        <w:outlineLvl w:val="0"/>
        <w:rPr>
          <w:rFonts w:ascii="Times New Roman" w:hAnsi="Times New Roman" w:cs="Times New Roman"/>
          <w:sz w:val="28"/>
          <w:szCs w:val="28"/>
        </w:rPr>
      </w:pPr>
      <w:r w:rsidRPr="004C115C">
        <w:rPr>
          <w:rFonts w:ascii="Times New Roman" w:hAnsi="Times New Roman" w:cs="Times New Roman"/>
          <w:sz w:val="28"/>
          <w:szCs w:val="28"/>
        </w:rPr>
        <w:t>От 26.05.2023 г. № 125</w:t>
      </w:r>
    </w:p>
    <w:p w:rsidR="004C115C" w:rsidRPr="004C115C" w:rsidRDefault="004C115C" w:rsidP="004C115C">
      <w:pPr>
        <w:pStyle w:val="1"/>
        <w:tabs>
          <w:tab w:val="num" w:pos="2204"/>
        </w:tabs>
        <w:spacing w:before="200" w:after="200"/>
        <w:ind w:firstLine="709"/>
        <w:rPr>
          <w:rFonts w:ascii="Times New Roman" w:hAnsi="Times New Roman"/>
          <w:sz w:val="28"/>
          <w:szCs w:val="28"/>
        </w:rPr>
      </w:pPr>
    </w:p>
    <w:p w:rsidR="004C115C" w:rsidRPr="004C115C" w:rsidRDefault="004C115C" w:rsidP="004C115C">
      <w:pPr>
        <w:keepNext/>
        <w:jc w:val="center"/>
        <w:outlineLvl w:val="0"/>
        <w:rPr>
          <w:rFonts w:ascii="Times New Roman" w:hAnsi="Times New Roman" w:cs="Times New Roman"/>
          <w:b/>
          <w:bCs/>
          <w:kern w:val="32"/>
          <w:sz w:val="28"/>
          <w:szCs w:val="28"/>
        </w:rPr>
      </w:pPr>
      <w:r w:rsidRPr="004C115C">
        <w:rPr>
          <w:rFonts w:ascii="Times New Roman" w:hAnsi="Times New Roman" w:cs="Times New Roman"/>
          <w:b/>
          <w:bCs/>
          <w:kern w:val="32"/>
          <w:sz w:val="28"/>
          <w:szCs w:val="28"/>
        </w:rPr>
        <w:t>Порядок</w:t>
      </w:r>
    </w:p>
    <w:p w:rsidR="004C115C" w:rsidRPr="004C115C" w:rsidRDefault="004C115C" w:rsidP="004C115C">
      <w:pPr>
        <w:keepNext/>
        <w:jc w:val="center"/>
        <w:outlineLvl w:val="0"/>
        <w:rPr>
          <w:rFonts w:ascii="Times New Roman" w:hAnsi="Times New Roman" w:cs="Times New Roman"/>
          <w:b/>
          <w:bCs/>
          <w:kern w:val="32"/>
          <w:sz w:val="28"/>
          <w:szCs w:val="28"/>
        </w:rPr>
      </w:pPr>
      <w:r w:rsidRPr="004C115C">
        <w:rPr>
          <w:rFonts w:ascii="Times New Roman" w:hAnsi="Times New Roman" w:cs="Times New Roman"/>
          <w:b/>
          <w:bCs/>
          <w:kern w:val="32"/>
          <w:sz w:val="28"/>
          <w:szCs w:val="28"/>
        </w:rPr>
        <w:t xml:space="preserve">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proofErr w:type="spellStart"/>
      <w:r w:rsidRPr="004C115C">
        <w:rPr>
          <w:rFonts w:ascii="Times New Roman" w:hAnsi="Times New Roman" w:cs="Times New Roman"/>
          <w:b/>
          <w:bCs/>
          <w:kern w:val="32"/>
          <w:sz w:val="28"/>
          <w:szCs w:val="28"/>
        </w:rPr>
        <w:t>Лопатино</w:t>
      </w:r>
      <w:proofErr w:type="spellEnd"/>
      <w:r w:rsidRPr="004C115C">
        <w:rPr>
          <w:rFonts w:ascii="Times New Roman" w:hAnsi="Times New Roman" w:cs="Times New Roman"/>
          <w:b/>
          <w:bCs/>
          <w:kern w:val="32"/>
          <w:sz w:val="28"/>
          <w:szCs w:val="28"/>
        </w:rPr>
        <w:t xml:space="preserve"> муниципального района </w:t>
      </w:r>
      <w:proofErr w:type="gramStart"/>
      <w:r w:rsidRPr="004C115C">
        <w:rPr>
          <w:rFonts w:ascii="Times New Roman" w:hAnsi="Times New Roman" w:cs="Times New Roman"/>
          <w:b/>
          <w:bCs/>
          <w:kern w:val="32"/>
          <w:sz w:val="28"/>
          <w:szCs w:val="28"/>
        </w:rPr>
        <w:t>Волжский</w:t>
      </w:r>
      <w:proofErr w:type="gramEnd"/>
      <w:r w:rsidRPr="004C115C">
        <w:rPr>
          <w:rFonts w:ascii="Times New Roman" w:hAnsi="Times New Roman" w:cs="Times New Roman"/>
          <w:b/>
          <w:bCs/>
          <w:kern w:val="32"/>
          <w:sz w:val="28"/>
          <w:szCs w:val="28"/>
        </w:rPr>
        <w:t xml:space="preserve"> Самарской области</w:t>
      </w:r>
    </w:p>
    <w:p w:rsidR="004C115C" w:rsidRPr="004C115C" w:rsidRDefault="004C115C" w:rsidP="004C115C">
      <w:pPr>
        <w:pStyle w:val="1"/>
        <w:tabs>
          <w:tab w:val="num" w:pos="2204"/>
        </w:tabs>
        <w:spacing w:before="200" w:after="200"/>
        <w:ind w:firstLine="709"/>
        <w:jc w:val="center"/>
        <w:rPr>
          <w:rFonts w:ascii="Times New Roman" w:hAnsi="Times New Roman"/>
          <w:sz w:val="28"/>
          <w:szCs w:val="28"/>
        </w:rPr>
      </w:pPr>
    </w:p>
    <w:p w:rsidR="004C115C" w:rsidRPr="004C115C" w:rsidRDefault="004C115C" w:rsidP="004C115C">
      <w:pPr>
        <w:pStyle w:val="1"/>
        <w:tabs>
          <w:tab w:val="num" w:pos="2204"/>
        </w:tabs>
        <w:spacing w:before="200" w:after="200"/>
        <w:ind w:firstLine="709"/>
        <w:jc w:val="center"/>
        <w:rPr>
          <w:rFonts w:ascii="Times New Roman" w:hAnsi="Times New Roman"/>
          <w:sz w:val="28"/>
          <w:szCs w:val="28"/>
        </w:rPr>
      </w:pPr>
      <w:r w:rsidRPr="004C115C">
        <w:rPr>
          <w:rFonts w:ascii="Times New Roman" w:hAnsi="Times New Roman"/>
          <w:sz w:val="28"/>
          <w:szCs w:val="28"/>
        </w:rPr>
        <w:t>Глава 1. Общие положения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1. Осуществление жителями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права на участие в общественных обсуждениях или публичных слушаниях основывается на принципах законности и добровольности такого участия.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2. Общественные обсуждения или публичные слушания проводятся в сельском поселении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по следующим проектам:</w:t>
      </w:r>
    </w:p>
    <w:p w:rsidR="004C115C" w:rsidRPr="004C115C" w:rsidRDefault="004C115C" w:rsidP="004C115C">
      <w:pPr>
        <w:numPr>
          <w:ilvl w:val="4"/>
          <w:numId w:val="9"/>
        </w:numPr>
        <w:tabs>
          <w:tab w:val="left" w:pos="1134"/>
        </w:tabs>
        <w:spacing w:before="100" w:beforeAutospacing="1" w:after="100" w:afterAutospacing="1" w:line="360" w:lineRule="auto"/>
        <w:ind w:firstLine="709"/>
        <w:contextualSpacing/>
        <w:jc w:val="both"/>
        <w:rPr>
          <w:rFonts w:ascii="Times New Roman" w:hAnsi="Times New Roman" w:cs="Times New Roman"/>
          <w:sz w:val="28"/>
          <w:szCs w:val="28"/>
        </w:rPr>
      </w:pPr>
      <w:r w:rsidRPr="004C115C">
        <w:rPr>
          <w:rFonts w:ascii="Times New Roman" w:hAnsi="Times New Roman" w:cs="Times New Roman"/>
          <w:sz w:val="28"/>
          <w:szCs w:val="28"/>
        </w:rPr>
        <w:t>проект правил благоустройства территорий, проект внесения изменений в правила благоустройства;</w:t>
      </w:r>
    </w:p>
    <w:p w:rsidR="004C115C" w:rsidRPr="004C115C" w:rsidRDefault="004C115C" w:rsidP="004C115C">
      <w:pPr>
        <w:numPr>
          <w:ilvl w:val="4"/>
          <w:numId w:val="9"/>
        </w:numPr>
        <w:tabs>
          <w:tab w:val="left" w:pos="1134"/>
        </w:tabs>
        <w:spacing w:before="100" w:beforeAutospacing="1" w:after="100" w:afterAutospacing="1" w:line="360" w:lineRule="auto"/>
        <w:ind w:firstLine="709"/>
        <w:contextualSpacing/>
        <w:jc w:val="both"/>
        <w:rPr>
          <w:rFonts w:ascii="Times New Roman" w:hAnsi="Times New Roman" w:cs="Times New Roman"/>
          <w:sz w:val="28"/>
          <w:szCs w:val="28"/>
        </w:rPr>
      </w:pPr>
      <w:r w:rsidRPr="004C115C">
        <w:rPr>
          <w:rFonts w:ascii="Times New Roman" w:hAnsi="Times New Roman" w:cs="Times New Roman"/>
          <w:sz w:val="28"/>
          <w:szCs w:val="28"/>
        </w:rPr>
        <w:t>проект правил землепользования и застройки (далее – правила), проект внесения изменений в правила;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3) проект генерального плана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проект внесения изменений в генеральный план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lastRenderedPageBreak/>
        <w:t xml:space="preserve">4) проект планировки территории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проект межевания территории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проект внесения изменений в проект планировки и (или) проект межевания;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6)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3. Организация и проведение общественных обсуждений или публичных слушаний осуществляются в соответствии со следующими принципами:</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1) принцип заблаговременного оповещения участников общественных обсуждений или публичных слушаний о времени и месте их проведения;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2) принцип заблаговременного ознакомления участников общественных обсуждений или публичных слушаний с проектом, вынесенным на слушания;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3) принцип обеспечения участникам общественных обсуждений или публичных слушаний равных возможностей для выражения своего мнения в отношении вопросов, выносимых на слушания;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4) принцип обеспечения волеизъявления участников общественных обсуждений или публичных слушаний на общественных обсуждениях или публичных слушаниях;</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lastRenderedPageBreak/>
        <w:t>4. Процедура проведения публичных слушаний состоит из следующих этапов:</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1) оповещение о начале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3) проведение экспозиции или экспозиций проекта, подлежащего рассмотрению на публичных слушаниях;</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4) проведение собрания или собраний участников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5) подготовка и оформление протокола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6) подготовка и опубликование заключения о результатах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5. Процедура проведения общественных обсуждений состоит из следующих этапов:</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1) оповещение о начале общественных обсуждений;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proofErr w:type="gramStart"/>
      <w:r w:rsidRPr="004C115C">
        <w:rPr>
          <w:rFonts w:ascii="Times New Roman" w:hAnsi="Times New Roman" w:cs="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 сеть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w:t>
      </w:r>
      <w:proofErr w:type="gramEnd"/>
      <w:r w:rsidRPr="004C115C">
        <w:rPr>
          <w:rFonts w:ascii="Times New Roman" w:hAnsi="Times New Roman" w:cs="Times New Roman"/>
          <w:sz w:val="28"/>
          <w:szCs w:val="28"/>
        </w:rPr>
        <w:t xml:space="preserve"> проекта;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3) проведение экспозиции или экспозиций проекта, подлежащего рассмотрению на общественных обсуждениях;</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lastRenderedPageBreak/>
        <w:t>4) подготовка и оформление протокола общественных обсуждений;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5) подготовка и опубликование заключения о результатах общественных обсуждений.</w:t>
      </w:r>
    </w:p>
    <w:p w:rsidR="004C115C" w:rsidRPr="004C115C" w:rsidRDefault="004C115C" w:rsidP="004C115C">
      <w:pPr>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6. </w:t>
      </w:r>
      <w:r w:rsidRPr="004C115C">
        <w:rPr>
          <w:rFonts w:ascii="Times New Roman" w:hAnsi="Times New Roman" w:cs="Times New Roman"/>
          <w:color w:val="000000"/>
          <w:sz w:val="28"/>
          <w:szCs w:val="28"/>
        </w:rPr>
        <w:t>Общественные обсуждения проводятся при наличии технической возможности размещение проекта, подлежащего рассмотрению на общественных обсуждениях, и информационных материалов к нему на официальном сайте и (или) в информационных системах и открытие экспозиции или экспозиций такого проекта, а также соблюдении требований к официальному сайту и (или) информационной системе.</w:t>
      </w:r>
    </w:p>
    <w:p w:rsidR="004C115C" w:rsidRPr="004C115C" w:rsidRDefault="004C115C" w:rsidP="004C115C">
      <w:pPr>
        <w:pStyle w:val="1"/>
        <w:tabs>
          <w:tab w:val="num" w:pos="2204"/>
        </w:tabs>
        <w:spacing w:before="200" w:after="200"/>
        <w:ind w:firstLine="709"/>
        <w:jc w:val="both"/>
        <w:rPr>
          <w:rFonts w:ascii="Times New Roman" w:hAnsi="Times New Roman"/>
          <w:sz w:val="28"/>
          <w:szCs w:val="28"/>
        </w:rPr>
      </w:pPr>
      <w:r w:rsidRPr="004C115C">
        <w:rPr>
          <w:rFonts w:ascii="Times New Roman" w:hAnsi="Times New Roman"/>
          <w:sz w:val="28"/>
          <w:szCs w:val="28"/>
        </w:rPr>
        <w:t>Глава 2.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4C115C" w:rsidRPr="004C115C" w:rsidRDefault="004C115C" w:rsidP="004C115C">
      <w:pPr>
        <w:tabs>
          <w:tab w:val="left" w:pos="567"/>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1. Оповещение о начале общественных обсуждений или публичных слушаний </w:t>
      </w:r>
      <w:r w:rsidRPr="004C115C">
        <w:rPr>
          <w:rFonts w:ascii="Times New Roman" w:hAnsi="Times New Roman" w:cs="Times New Roman"/>
          <w:sz w:val="28"/>
          <w:szCs w:val="28"/>
          <w:u w:color="FFFFFF"/>
        </w:rPr>
        <w:t xml:space="preserve">по проектам, указанным в пункте 2 главы 1 настоящего порядка, осуществляется путем принятия и опубликования, а также размещения в сети «Интернет» постановления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о проведении общественных обсуждений или публичных слушаний. Постановление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о проведении общественных обсуждений или публичных слушаний:</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1) не </w:t>
      </w:r>
      <w:proofErr w:type="gramStart"/>
      <w:r w:rsidRPr="004C115C">
        <w:rPr>
          <w:rFonts w:ascii="Times New Roman" w:hAnsi="Times New Roman" w:cs="Times New Roman"/>
          <w:sz w:val="28"/>
          <w:szCs w:val="28"/>
        </w:rPr>
        <w:t>позднее</w:t>
      </w:r>
      <w:proofErr w:type="gramEnd"/>
      <w:r w:rsidRPr="004C115C">
        <w:rPr>
          <w:rFonts w:ascii="Times New Roman" w:hAnsi="Times New Roman" w:cs="Times New Roman"/>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4C115C">
        <w:rPr>
          <w:rFonts w:ascii="Times New Roman" w:hAnsi="Times New Roman" w:cs="Times New Roman"/>
          <w:sz w:val="28"/>
          <w:szCs w:val="28"/>
          <w:u w:color="FFFFFF"/>
        </w:rPr>
        <w:t xml:space="preserve">Уставом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r w:rsidRPr="004C115C">
        <w:rPr>
          <w:rFonts w:ascii="Times New Roman" w:hAnsi="Times New Roman" w:cs="Times New Roman"/>
          <w:sz w:val="28"/>
          <w:szCs w:val="28"/>
          <w:u w:color="FFFFFF"/>
        </w:rPr>
        <w:t xml:space="preserve"> для официального опубликования муниципальных правовых актов, и размещается на официальном сайте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в сети «Интернет»</w:t>
      </w:r>
      <w:r w:rsidRPr="004C115C">
        <w:rPr>
          <w:rFonts w:ascii="Times New Roman" w:hAnsi="Times New Roman" w:cs="Times New Roman"/>
          <w:sz w:val="28"/>
          <w:szCs w:val="28"/>
        </w:rPr>
        <w:t>;</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proofErr w:type="gramStart"/>
      <w:r w:rsidRPr="004C115C">
        <w:rPr>
          <w:rFonts w:ascii="Times New Roman" w:hAnsi="Times New Roman" w:cs="Times New Roman"/>
          <w:sz w:val="28"/>
          <w:szCs w:val="28"/>
        </w:rPr>
        <w:lastRenderedPageBreak/>
        <w:t xml:space="preserve">2) распространяется на информационных стендах, оборудованных около администрации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w:t>
      </w:r>
      <w:proofErr w:type="gramEnd"/>
      <w:r w:rsidRPr="004C115C">
        <w:rPr>
          <w:rFonts w:ascii="Times New Roman" w:hAnsi="Times New Roman" w:cs="Times New Roman"/>
          <w:sz w:val="28"/>
          <w:szCs w:val="28"/>
        </w:rPr>
        <w:t xml:space="preserve"> обсуждений или публичных слушаний к указанной информации.</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2. </w:t>
      </w:r>
      <w:r w:rsidRPr="004C115C">
        <w:rPr>
          <w:rFonts w:ascii="Times New Roman" w:hAnsi="Times New Roman" w:cs="Times New Roman"/>
          <w:sz w:val="28"/>
          <w:szCs w:val="28"/>
          <w:u w:color="FFFFFF"/>
        </w:rPr>
        <w:t xml:space="preserve">Постановление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 xml:space="preserve">о проведении общественных обсуждений </w:t>
      </w:r>
      <w:r w:rsidRPr="004C115C">
        <w:rPr>
          <w:rFonts w:ascii="Times New Roman" w:hAnsi="Times New Roman" w:cs="Times New Roman"/>
          <w:sz w:val="28"/>
          <w:szCs w:val="28"/>
        </w:rPr>
        <w:t xml:space="preserve">или </w:t>
      </w:r>
      <w:r w:rsidRPr="004C115C">
        <w:rPr>
          <w:rFonts w:ascii="Times New Roman" w:hAnsi="Times New Roman" w:cs="Times New Roman"/>
          <w:sz w:val="28"/>
          <w:szCs w:val="28"/>
          <w:u w:color="FFFFFF"/>
        </w:rPr>
        <w:t xml:space="preserve">публичных слушаний </w:t>
      </w:r>
      <w:r w:rsidRPr="004C115C">
        <w:rPr>
          <w:rFonts w:ascii="Times New Roman" w:hAnsi="Times New Roman" w:cs="Times New Roman"/>
          <w:sz w:val="28"/>
          <w:szCs w:val="28"/>
        </w:rPr>
        <w:t>должно содержать:</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lastRenderedPageBreak/>
        <w:t>5) лицо, ответственное за ведение протокола общественных обсуждений или публичных слушаний.</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3. </w:t>
      </w:r>
      <w:proofErr w:type="gramStart"/>
      <w:r w:rsidRPr="004C115C">
        <w:rPr>
          <w:rFonts w:ascii="Times New Roman" w:hAnsi="Times New Roman" w:cs="Times New Roman"/>
          <w:sz w:val="28"/>
          <w:szCs w:val="28"/>
          <w:u w:color="FFFFFF"/>
        </w:rPr>
        <w:t xml:space="preserve">Постановление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о проведении общественных обсуждений</w:t>
      </w:r>
      <w:r w:rsidRPr="004C115C">
        <w:rPr>
          <w:rFonts w:ascii="Times New Roman" w:hAnsi="Times New Roman" w:cs="Times New Roman"/>
          <w:sz w:val="28"/>
          <w:szCs w:val="28"/>
        </w:rPr>
        <w:t xml:space="preserve"> должно также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roofErr w:type="gramEnd"/>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u w:color="FFFFFF"/>
        </w:rPr>
        <w:t xml:space="preserve">4. Постановление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 xml:space="preserve">о проведении </w:t>
      </w:r>
      <w:r w:rsidRPr="004C115C">
        <w:rPr>
          <w:rFonts w:ascii="Times New Roman" w:hAnsi="Times New Roman" w:cs="Times New Roman"/>
          <w:sz w:val="28"/>
          <w:szCs w:val="28"/>
        </w:rPr>
        <w:t>публичных слушаний также должно содержать информацию:</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1) об официальном сайте, на котором будут размещены проект, подлежащий рассмотрению на публичных слушаниях, и информационные материалы к нему;</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2) о дате, времени и месте проведения собрания или собраний участников публичных слушаний;</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3) о лице, уполномоченном председательствовать на собрании участников публичных слушаний. </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5. </w:t>
      </w:r>
      <w:proofErr w:type="gramStart"/>
      <w:r w:rsidRPr="004C115C">
        <w:rPr>
          <w:rFonts w:ascii="Times New Roman" w:hAnsi="Times New Roman" w:cs="Times New Roman"/>
          <w:sz w:val="28"/>
          <w:szCs w:val="28"/>
        </w:rPr>
        <w:t xml:space="preserve">Администрация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w:t>
      </w:r>
      <w:r w:rsidRPr="004C115C">
        <w:rPr>
          <w:rFonts w:ascii="Times New Roman" w:hAnsi="Times New Roman" w:cs="Times New Roman"/>
          <w:sz w:val="28"/>
          <w:szCs w:val="28"/>
        </w:rPr>
        <w:lastRenderedPageBreak/>
        <w:t>субъектов Российской</w:t>
      </w:r>
      <w:proofErr w:type="gramEnd"/>
      <w:r w:rsidRPr="004C115C">
        <w:rPr>
          <w:rFonts w:ascii="Times New Roman" w:hAnsi="Times New Roman" w:cs="Times New Roman"/>
          <w:sz w:val="28"/>
          <w:szCs w:val="28"/>
        </w:rPr>
        <w:t xml:space="preserve"> </w:t>
      </w:r>
      <w:proofErr w:type="gramStart"/>
      <w:r w:rsidRPr="004C115C">
        <w:rPr>
          <w:rFonts w:ascii="Times New Roman" w:hAnsi="Times New Roman" w:cs="Times New Roman"/>
          <w:sz w:val="28"/>
          <w:szCs w:val="28"/>
        </w:rPr>
        <w:t>Федерации, органов местного самоуправления, подведомственных им организаций).</w:t>
      </w:r>
      <w:proofErr w:type="gramEnd"/>
    </w:p>
    <w:p w:rsidR="004C115C" w:rsidRPr="004C115C" w:rsidRDefault="004C115C" w:rsidP="004C115C">
      <w:pPr>
        <w:autoSpaceDE w:val="0"/>
        <w:autoSpaceDN w:val="0"/>
        <w:adjustRightInd w:val="0"/>
        <w:spacing w:line="360" w:lineRule="auto"/>
        <w:ind w:firstLine="540"/>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6. В течение всего периода размещения в соответствии с подпунктом 2 пункта 4 и подпунктом 2 пункта 5 главы 1 настоящего порядка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и (или) разработчика проекта, подлежащего рассмотрению на общественных обсуждениях или публичных слушаниях.</w:t>
      </w:r>
    </w:p>
    <w:p w:rsidR="004C115C" w:rsidRPr="004C115C" w:rsidRDefault="004C115C" w:rsidP="004C115C">
      <w:pPr>
        <w:pStyle w:val="1"/>
        <w:tabs>
          <w:tab w:val="num" w:pos="2204"/>
        </w:tabs>
        <w:spacing w:before="200" w:after="200"/>
        <w:ind w:firstLine="540"/>
        <w:jc w:val="both"/>
        <w:rPr>
          <w:rFonts w:ascii="Times New Roman" w:hAnsi="Times New Roman"/>
          <w:sz w:val="28"/>
          <w:szCs w:val="28"/>
        </w:rPr>
      </w:pPr>
      <w:r w:rsidRPr="004C115C">
        <w:rPr>
          <w:rFonts w:ascii="Times New Roman" w:hAnsi="Times New Roman"/>
          <w:sz w:val="28"/>
          <w:szCs w:val="28"/>
        </w:rPr>
        <w:t>Глава 3. Участники общественных обсуждений или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1. Участниками общественных обсуждений или публичных слушаний по проектам, указанным в подпунктах 1-4 пункта 2главы 1 настоящего порядка, являются: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1) граждане, постоянно проживающие на территории, в отношении которой подготовлены данные проекты;</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2)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2. Участниками общественных обсуждений или публичных слушаний по проектам, указанным в подпунктах 5, 6 пункта 2 главы 1 настоящего порядка являются:</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lastRenderedPageBreak/>
        <w:t>1)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2)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4) правообладатели помещений, являющихся частью объекта капитального строительства, в отношении которого подготовлены данные проекты;</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3. Правила, формы участия и взаимодействия участников публичных слушаний или общественных обсуждений, указанных в </w:t>
      </w:r>
      <w:hyperlink r:id="rId8" w:history="1">
        <w:r w:rsidRPr="004C115C">
          <w:rPr>
            <w:rFonts w:ascii="Times New Roman" w:hAnsi="Times New Roman" w:cs="Times New Roman"/>
            <w:sz w:val="28"/>
            <w:szCs w:val="28"/>
          </w:rPr>
          <w:t>пункте 3</w:t>
        </w:r>
      </w:hyperlink>
      <w:r w:rsidRPr="004C115C">
        <w:rPr>
          <w:rFonts w:ascii="Times New Roman" w:hAnsi="Times New Roman" w:cs="Times New Roman"/>
          <w:sz w:val="28"/>
          <w:szCs w:val="28"/>
        </w:rPr>
        <w:t xml:space="preserve"> настоящей главы, определяются Градостроительным кодексом Российской Федерации, законами Самарской области, </w:t>
      </w:r>
      <w:hyperlink r:id="rId9" w:history="1">
        <w:r w:rsidRPr="004C115C">
          <w:rPr>
            <w:rFonts w:ascii="Times New Roman" w:hAnsi="Times New Roman" w:cs="Times New Roman"/>
            <w:sz w:val="28"/>
            <w:szCs w:val="28"/>
          </w:rPr>
          <w:t>Уставом</w:t>
        </w:r>
      </w:hyperlink>
      <w:r w:rsidRPr="004C115C">
        <w:rPr>
          <w:rFonts w:ascii="Times New Roman" w:hAnsi="Times New Roman" w:cs="Times New Roman"/>
          <w:sz w:val="28"/>
          <w:szCs w:val="28"/>
        </w:rPr>
        <w:t xml:space="preserve">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настоящим порядком и иными муниципальными правовыми актами поселения.</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4. Участники общественных обсуждений или публичных слушаний в целях идентификации представляют сведения о себе с приложением документов, подтверждающих такие сведения:</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proofErr w:type="gramStart"/>
      <w:r w:rsidRPr="004C115C">
        <w:rPr>
          <w:rFonts w:ascii="Times New Roman" w:hAnsi="Times New Roman" w:cs="Times New Roman"/>
          <w:sz w:val="28"/>
          <w:szCs w:val="28"/>
        </w:rPr>
        <w:lastRenderedPageBreak/>
        <w:t xml:space="preserve">1) для физических лиц: фамилию, имя, отчество (при наличии), дату рождения, адрес места жительства (регистрации); </w:t>
      </w:r>
      <w:proofErr w:type="gramEnd"/>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4) для юридических лиц: наименование, основной государственный регистрационный номер, место нахождения и адрес.</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5. </w:t>
      </w:r>
      <w:proofErr w:type="gramStart"/>
      <w:r w:rsidRPr="004C115C">
        <w:rPr>
          <w:rFonts w:ascii="Times New Roman" w:hAnsi="Times New Roman" w:cs="Times New Roman"/>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4C115C">
        <w:rPr>
          <w:rFonts w:ascii="Times New Roman" w:hAnsi="Times New Roman" w:cs="Times New Roman"/>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6. Не требуется представление документов, подтверждающих сведения об участниках общественных обсуждений, указанных в пункте 4 настоящей главы,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При этом для подтверждения сведений, указанных в пункте 4 настоящей главы, может использоваться единая система идентификац</w:t>
      </w:r>
      <w:proofErr w:type="gramStart"/>
      <w:r w:rsidRPr="004C115C">
        <w:rPr>
          <w:rFonts w:ascii="Times New Roman" w:hAnsi="Times New Roman" w:cs="Times New Roman"/>
          <w:sz w:val="28"/>
          <w:szCs w:val="28"/>
        </w:rPr>
        <w:t>ии и ау</w:t>
      </w:r>
      <w:proofErr w:type="gramEnd"/>
      <w:r w:rsidRPr="004C115C">
        <w:rPr>
          <w:rFonts w:ascii="Times New Roman" w:hAnsi="Times New Roman" w:cs="Times New Roman"/>
          <w:sz w:val="28"/>
          <w:szCs w:val="28"/>
        </w:rPr>
        <w:t>тентификации.</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7.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lastRenderedPageBreak/>
        <w:t>8.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пунктами 4 и 5 настоящей главы идентификацию, имеют право вносить предложения и замечания, касающиеся такого проекта:</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1) посредством официального сайта или информационных систем (в случае проведения общественных обсуждений);</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3) в письменной форме в адрес организатора общественных обсуждений или публичных слушаний;</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C115C" w:rsidRPr="004C115C" w:rsidRDefault="004C115C" w:rsidP="004C115C">
      <w:pPr>
        <w:tabs>
          <w:tab w:val="left" w:pos="1134"/>
        </w:tabs>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u w:color="FFFFFF"/>
        </w:rPr>
        <w:t xml:space="preserve">Прием замечаний и предложений участников общественных обсуждений или публичных слушаний прекращается </w:t>
      </w:r>
      <w:r w:rsidRPr="004C115C">
        <w:rPr>
          <w:rFonts w:ascii="Times New Roman" w:hAnsi="Times New Roman" w:cs="Times New Roman"/>
          <w:sz w:val="28"/>
          <w:szCs w:val="28"/>
        </w:rPr>
        <w:t xml:space="preserve">за семь дней до </w:t>
      </w:r>
      <w:r w:rsidRPr="004C115C">
        <w:rPr>
          <w:rFonts w:ascii="Times New Roman" w:hAnsi="Times New Roman" w:cs="Times New Roman"/>
          <w:sz w:val="28"/>
          <w:szCs w:val="28"/>
          <w:u w:color="FFFFFF"/>
        </w:rPr>
        <w:t>окончания срока проведения публичных слушаний.</w:t>
      </w:r>
    </w:p>
    <w:p w:rsidR="004C115C" w:rsidRPr="004C115C" w:rsidRDefault="004C115C" w:rsidP="004C115C">
      <w:pPr>
        <w:autoSpaceDE w:val="0"/>
        <w:autoSpaceDN w:val="0"/>
        <w:adjustRightInd w:val="0"/>
        <w:spacing w:line="360" w:lineRule="auto"/>
        <w:ind w:firstLine="540"/>
        <w:jc w:val="both"/>
        <w:rPr>
          <w:rFonts w:ascii="Times New Roman" w:hAnsi="Times New Roman" w:cs="Times New Roman"/>
          <w:sz w:val="28"/>
          <w:szCs w:val="28"/>
        </w:rPr>
      </w:pPr>
      <w:r w:rsidRPr="004C115C">
        <w:rPr>
          <w:rFonts w:ascii="Times New Roman" w:hAnsi="Times New Roman" w:cs="Times New Roman"/>
          <w:sz w:val="28"/>
          <w:szCs w:val="28"/>
        </w:rPr>
        <w:t>9. Предложения и замечания, внесенные в соответствии с пунктом 4 настоящей главы,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C115C" w:rsidRPr="004C115C" w:rsidRDefault="004C115C" w:rsidP="004C115C">
      <w:pPr>
        <w:autoSpaceDE w:val="0"/>
        <w:autoSpaceDN w:val="0"/>
        <w:adjustRightInd w:val="0"/>
        <w:spacing w:line="360" w:lineRule="auto"/>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        10.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w:t>
      </w:r>
      <w:r w:rsidRPr="004C115C">
        <w:rPr>
          <w:rFonts w:ascii="Times New Roman" w:hAnsi="Times New Roman" w:cs="Times New Roman"/>
          <w:sz w:val="28"/>
          <w:szCs w:val="28"/>
        </w:rPr>
        <w:lastRenderedPageBreak/>
        <w:t>выписку из протокола общественных обсуждений или публичных слушаний, содержащую внесенные этим участником предложения и замечания.</w:t>
      </w:r>
    </w:p>
    <w:p w:rsidR="004C115C" w:rsidRPr="004C115C" w:rsidRDefault="004C115C" w:rsidP="004C115C">
      <w:pPr>
        <w:pStyle w:val="1"/>
        <w:tabs>
          <w:tab w:val="num" w:pos="2204"/>
        </w:tabs>
        <w:spacing w:before="200" w:after="200"/>
        <w:ind w:firstLine="540"/>
        <w:jc w:val="both"/>
        <w:rPr>
          <w:rFonts w:ascii="Times New Roman" w:hAnsi="Times New Roman"/>
          <w:sz w:val="28"/>
          <w:szCs w:val="28"/>
        </w:rPr>
      </w:pPr>
      <w:r w:rsidRPr="004C115C">
        <w:rPr>
          <w:rFonts w:ascii="Times New Roman" w:hAnsi="Times New Roman"/>
          <w:sz w:val="28"/>
          <w:szCs w:val="28"/>
        </w:rPr>
        <w:t xml:space="preserve">Глава 4. Срок проведения общественных обсуждений или публичных слушаний </w:t>
      </w:r>
    </w:p>
    <w:p w:rsidR="004C115C" w:rsidRPr="004C115C" w:rsidRDefault="004C115C" w:rsidP="004C115C">
      <w:pPr>
        <w:autoSpaceDE w:val="0"/>
        <w:autoSpaceDN w:val="0"/>
        <w:adjustRightInd w:val="0"/>
        <w:spacing w:line="360" w:lineRule="auto"/>
        <w:ind w:firstLine="540"/>
        <w:jc w:val="both"/>
        <w:rPr>
          <w:rFonts w:ascii="Times New Roman" w:hAnsi="Times New Roman" w:cs="Times New Roman"/>
          <w:sz w:val="28"/>
          <w:szCs w:val="28"/>
        </w:rPr>
      </w:pPr>
      <w:r w:rsidRPr="004C115C">
        <w:rPr>
          <w:rFonts w:ascii="Times New Roman" w:hAnsi="Times New Roman" w:cs="Times New Roman"/>
          <w:sz w:val="28"/>
          <w:szCs w:val="28"/>
        </w:rPr>
        <w:t>1. Срок проведения общественных осуждений или публичных слушаний составляет:</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rPr>
      </w:pPr>
      <w:r w:rsidRPr="004C115C">
        <w:rPr>
          <w:rFonts w:ascii="Times New Roman" w:hAnsi="Times New Roman" w:cs="Times New Roman"/>
          <w:sz w:val="28"/>
          <w:szCs w:val="28"/>
        </w:rPr>
        <w:t>1) по проекту правил, внесению изменений в правила – 30 дней со дня опубликования такого проекта.</w:t>
      </w: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rPr>
      </w:pPr>
      <w:r w:rsidRPr="004C115C">
        <w:rPr>
          <w:rFonts w:ascii="Times New Roman" w:hAnsi="Times New Roman" w:cs="Times New Roman"/>
          <w:sz w:val="28"/>
          <w:szCs w:val="28"/>
        </w:rPr>
        <w:t>2) по внесению изменений в Правила в части изменений в градостроительный регламент, установленный для конкретной территориальной зоны, – 20 дней со дня опубликования такого проекта;</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rPr>
      </w:pPr>
      <w:r w:rsidRPr="004C115C">
        <w:rPr>
          <w:rFonts w:ascii="Times New Roman" w:hAnsi="Times New Roman" w:cs="Times New Roman"/>
          <w:sz w:val="28"/>
          <w:szCs w:val="28"/>
        </w:rPr>
        <w:t>3) по проекту генерального плана поселения, внесению изменений в генеральный план поселения – 30 дней с момента оповещения жителей об их проведении;</w:t>
      </w: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rPr>
      </w:pPr>
      <w:r w:rsidRPr="004C115C">
        <w:rPr>
          <w:rFonts w:ascii="Times New Roman" w:hAnsi="Times New Roman" w:cs="Times New Roman"/>
          <w:sz w:val="28"/>
          <w:szCs w:val="28"/>
        </w:rPr>
        <w:t>4) по проекту планировки территории поселения и (или) проекту межевания территории поселения, а также проектам, предусматривающим внесение изменений в указанные документы – 30 дней со дня оповещения жителей об их проведении;</w:t>
      </w: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rPr>
      </w:pPr>
      <w:r w:rsidRPr="004C115C">
        <w:rPr>
          <w:rFonts w:ascii="Times New Roman" w:hAnsi="Times New Roman" w:cs="Times New Roman"/>
          <w:sz w:val="28"/>
          <w:szCs w:val="28"/>
        </w:rPr>
        <w:t xml:space="preserve">5)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w:t>
      </w:r>
      <w:r w:rsidRPr="004C115C">
        <w:rPr>
          <w:rFonts w:ascii="Times New Roman" w:hAnsi="Times New Roman" w:cs="Times New Roman"/>
          <w:sz w:val="28"/>
          <w:szCs w:val="28"/>
        </w:rPr>
        <w:lastRenderedPageBreak/>
        <w:t>параметров разрешенного строительства, реконструкции объектов капитального строительства – 25 дней со дня оповещения жителей об их проведении;</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rPr>
      </w:pPr>
      <w:r w:rsidRPr="004C115C">
        <w:rPr>
          <w:rFonts w:ascii="Times New Roman" w:hAnsi="Times New Roman" w:cs="Times New Roman"/>
          <w:sz w:val="28"/>
          <w:szCs w:val="28"/>
        </w:rPr>
        <w:t xml:space="preserve">6) по проектам правил благоустройства территорий – 35 дней со дня опубликования оповещения о начале общественных обсуждений или публичных слушаний. </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главы 2 настоящего порядка </w:t>
      </w:r>
      <w:r w:rsidRPr="004C115C">
        <w:rPr>
          <w:rFonts w:ascii="Times New Roman" w:hAnsi="Times New Roman" w:cs="Times New Roman"/>
          <w:sz w:val="28"/>
          <w:szCs w:val="28"/>
          <w:u w:color="FFFFFF"/>
        </w:rPr>
        <w:t xml:space="preserve">до дня опубликования заключения о результатах публичных слушаний, за исключением случая, предусмотренного пунктом 3 настоящей главы. </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3. Срок проведения общественных обсуждений или публичных слушаний по вопросам, указанным в подпунктах 1, 2 пункта 1 настоящей главы исчисляется со дня опубликования соответствующего проекта правил, проекта по внесению изменений в правила. </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4. Срок проведения общественных обсуждений или публичных слушаний, указанный в пункте 1 настоящей главы, может быть увеличен на срок не более 5 дней с учетом срока, необходимого на официальное опубликование заключения о результатах публичных слушаний.</w:t>
      </w:r>
    </w:p>
    <w:p w:rsidR="004C115C" w:rsidRPr="004C115C" w:rsidRDefault="004C115C" w:rsidP="004C115C">
      <w:pPr>
        <w:autoSpaceDE w:val="0"/>
        <w:autoSpaceDN w:val="0"/>
        <w:adjustRightInd w:val="0"/>
        <w:spacing w:line="360" w:lineRule="auto"/>
        <w:ind w:firstLine="567"/>
        <w:jc w:val="both"/>
        <w:rPr>
          <w:rFonts w:ascii="Times New Roman" w:hAnsi="Times New Roman" w:cs="Times New Roman"/>
          <w:sz w:val="28"/>
          <w:szCs w:val="28"/>
        </w:rPr>
      </w:pPr>
      <w:r w:rsidRPr="004C115C">
        <w:rPr>
          <w:rFonts w:ascii="Times New Roman" w:hAnsi="Times New Roman" w:cs="Times New Roman"/>
          <w:sz w:val="28"/>
          <w:szCs w:val="28"/>
        </w:rPr>
        <w:t>5. Выходные и праздничные дни включаются в срок проведения общественных обсуждений или публичных слушаний.</w:t>
      </w:r>
    </w:p>
    <w:p w:rsidR="004C115C" w:rsidRPr="004C115C" w:rsidRDefault="004C115C" w:rsidP="004C115C">
      <w:pPr>
        <w:pStyle w:val="1"/>
        <w:tabs>
          <w:tab w:val="num" w:pos="2204"/>
        </w:tabs>
        <w:spacing w:before="200" w:after="200"/>
        <w:ind w:firstLine="709"/>
        <w:jc w:val="both"/>
        <w:rPr>
          <w:rFonts w:ascii="Times New Roman" w:hAnsi="Times New Roman"/>
          <w:b w:val="0"/>
          <w:bCs w:val="0"/>
          <w:kern w:val="0"/>
          <w:sz w:val="28"/>
          <w:szCs w:val="28"/>
        </w:rPr>
      </w:pPr>
      <w:r w:rsidRPr="004C115C">
        <w:rPr>
          <w:rFonts w:ascii="Times New Roman" w:hAnsi="Times New Roman"/>
          <w:sz w:val="28"/>
          <w:szCs w:val="28"/>
        </w:rPr>
        <w:t>Глава 5. Место проведения собрания или собраний участников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1. Местом проведения собрания или собраний участников публичных слушаний (далее также – собрание) является место, определенное в постановлении главы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о проведении публичных слушаний.</w:t>
      </w:r>
    </w:p>
    <w:p w:rsidR="004C115C" w:rsidRPr="004C115C" w:rsidRDefault="004C115C" w:rsidP="004C115C">
      <w:pPr>
        <w:autoSpaceDE w:val="0"/>
        <w:autoSpaceDN w:val="0"/>
        <w:adjustRightInd w:val="0"/>
        <w:spacing w:line="360" w:lineRule="auto"/>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lastRenderedPageBreak/>
        <w:t>2. При определении места проведения собрания необходимо исходить из следующих требований:</w:t>
      </w:r>
    </w:p>
    <w:p w:rsidR="004C115C" w:rsidRPr="004C115C" w:rsidRDefault="004C115C" w:rsidP="004C115C">
      <w:pPr>
        <w:autoSpaceDE w:val="0"/>
        <w:autoSpaceDN w:val="0"/>
        <w:adjustRightInd w:val="0"/>
        <w:spacing w:line="360" w:lineRule="auto"/>
        <w:ind w:firstLine="720"/>
        <w:jc w:val="both"/>
        <w:outlineLvl w:val="3"/>
        <w:rPr>
          <w:rFonts w:ascii="Times New Roman" w:hAnsi="Times New Roman" w:cs="Times New Roman"/>
          <w:sz w:val="28"/>
          <w:szCs w:val="28"/>
        </w:rPr>
      </w:pPr>
      <w:r w:rsidRPr="004C115C">
        <w:rPr>
          <w:rFonts w:ascii="Times New Roman" w:hAnsi="Times New Roman" w:cs="Times New Roman"/>
          <w:sz w:val="28"/>
          <w:szCs w:val="28"/>
        </w:rPr>
        <w:t>1) доступность для жителей поселения;</w:t>
      </w:r>
    </w:p>
    <w:p w:rsidR="004C115C" w:rsidRPr="004C115C" w:rsidRDefault="004C115C" w:rsidP="004C115C">
      <w:pPr>
        <w:autoSpaceDE w:val="0"/>
        <w:autoSpaceDN w:val="0"/>
        <w:adjustRightInd w:val="0"/>
        <w:spacing w:line="360" w:lineRule="auto"/>
        <w:ind w:firstLine="720"/>
        <w:jc w:val="both"/>
        <w:outlineLvl w:val="3"/>
        <w:rPr>
          <w:rFonts w:ascii="Times New Roman" w:hAnsi="Times New Roman" w:cs="Times New Roman"/>
          <w:sz w:val="28"/>
          <w:szCs w:val="28"/>
        </w:rPr>
      </w:pPr>
      <w:r w:rsidRPr="004C115C">
        <w:rPr>
          <w:rFonts w:ascii="Times New Roman" w:hAnsi="Times New Roman" w:cs="Times New Roman"/>
          <w:sz w:val="28"/>
          <w:szCs w:val="28"/>
        </w:rPr>
        <w:t>2) наличие необходимых удобств, в том числе туалета, телефона;</w:t>
      </w:r>
    </w:p>
    <w:p w:rsidR="004C115C" w:rsidRPr="004C115C" w:rsidRDefault="004C115C" w:rsidP="004C115C">
      <w:pPr>
        <w:autoSpaceDE w:val="0"/>
        <w:autoSpaceDN w:val="0"/>
        <w:adjustRightInd w:val="0"/>
        <w:spacing w:line="360" w:lineRule="auto"/>
        <w:ind w:firstLine="720"/>
        <w:jc w:val="both"/>
        <w:outlineLvl w:val="3"/>
        <w:rPr>
          <w:rFonts w:ascii="Times New Roman" w:hAnsi="Times New Roman" w:cs="Times New Roman"/>
          <w:sz w:val="28"/>
          <w:szCs w:val="28"/>
        </w:rPr>
      </w:pPr>
      <w:r w:rsidRPr="004C115C">
        <w:rPr>
          <w:rFonts w:ascii="Times New Roman" w:hAnsi="Times New Roman" w:cs="Times New Roman"/>
          <w:sz w:val="28"/>
          <w:szCs w:val="28"/>
        </w:rPr>
        <w:t>3) наличие отопления - в случае проведения публичных слушаний в холодное время года;</w:t>
      </w:r>
    </w:p>
    <w:p w:rsidR="004C115C" w:rsidRPr="004C115C" w:rsidRDefault="004C115C" w:rsidP="004C115C">
      <w:pPr>
        <w:autoSpaceDE w:val="0"/>
        <w:autoSpaceDN w:val="0"/>
        <w:adjustRightInd w:val="0"/>
        <w:spacing w:line="360" w:lineRule="auto"/>
        <w:ind w:firstLine="720"/>
        <w:jc w:val="both"/>
        <w:outlineLvl w:val="3"/>
        <w:rPr>
          <w:rFonts w:ascii="Times New Roman" w:hAnsi="Times New Roman" w:cs="Times New Roman"/>
          <w:sz w:val="28"/>
          <w:szCs w:val="28"/>
        </w:rPr>
      </w:pPr>
      <w:r w:rsidRPr="004C115C">
        <w:rPr>
          <w:rFonts w:ascii="Times New Roman" w:hAnsi="Times New Roman" w:cs="Times New Roman"/>
          <w:sz w:val="28"/>
          <w:szCs w:val="28"/>
        </w:rPr>
        <w:t xml:space="preserve">4) помещение, в котором планируется проведение собрания, должно вмещать не менее 20 человек. </w:t>
      </w:r>
    </w:p>
    <w:p w:rsidR="004C115C" w:rsidRPr="004C115C" w:rsidRDefault="004C115C" w:rsidP="004C115C">
      <w:pPr>
        <w:tabs>
          <w:tab w:val="num" w:pos="720"/>
        </w:tabs>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3. </w:t>
      </w:r>
      <w:proofErr w:type="gramStart"/>
      <w:r w:rsidRPr="004C115C">
        <w:rPr>
          <w:rFonts w:ascii="Times New Roman" w:hAnsi="Times New Roman" w:cs="Times New Roman"/>
          <w:sz w:val="28"/>
          <w:szCs w:val="28"/>
        </w:rPr>
        <w:t xml:space="preserve">В случае осуществления мероприятий, проведение которых предусмотрено настоящей главой порядка в месте, отличном от места проведения собрания, указанном в постановлении главы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о проведении публичных слушаний, жители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должны быть уведомлены о таких мероприятиях и месте их проведения в порядке, предусмотренном пунктом 1 главы 2 настоящего</w:t>
      </w:r>
      <w:proofErr w:type="gramEnd"/>
      <w:r w:rsidRPr="004C115C">
        <w:rPr>
          <w:rFonts w:ascii="Times New Roman" w:hAnsi="Times New Roman" w:cs="Times New Roman"/>
          <w:sz w:val="28"/>
          <w:szCs w:val="28"/>
        </w:rPr>
        <w:t xml:space="preserve"> порядка, в срок не позднее 3 дней до дня проведения указанных мероприятий.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4. </w:t>
      </w:r>
      <w:proofErr w:type="gramStart"/>
      <w:r w:rsidRPr="004C115C">
        <w:rPr>
          <w:rFonts w:ascii="Times New Roman" w:hAnsi="Times New Roman" w:cs="Times New Roman"/>
          <w:sz w:val="28"/>
          <w:szCs w:val="28"/>
          <w:u w:color="FFFFFF"/>
        </w:rPr>
        <w:t xml:space="preserve">При необходимости </w:t>
      </w:r>
      <w:r w:rsidRPr="004C115C">
        <w:rPr>
          <w:rFonts w:ascii="Times New Roman" w:hAnsi="Times New Roman" w:cs="Times New Roman"/>
          <w:sz w:val="28"/>
          <w:szCs w:val="28"/>
        </w:rPr>
        <w:t xml:space="preserve">проведения собрания </w:t>
      </w:r>
      <w:r w:rsidRPr="004C115C">
        <w:rPr>
          <w:rFonts w:ascii="Times New Roman" w:hAnsi="Times New Roman" w:cs="Times New Roman"/>
          <w:sz w:val="28"/>
          <w:szCs w:val="28"/>
          <w:u w:color="FFFFFF"/>
        </w:rPr>
        <w:t xml:space="preserve">в нескольких частях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r w:rsidRPr="004C115C">
        <w:rPr>
          <w:rFonts w:ascii="Times New Roman" w:hAnsi="Times New Roman" w:cs="Times New Roman"/>
          <w:sz w:val="28"/>
          <w:szCs w:val="28"/>
          <w:u w:color="FFFFFF"/>
        </w:rPr>
        <w:t xml:space="preserve">, постановлением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в соответствии с пунктом 1 главы 2 настоящего порядка.</w:t>
      </w:r>
      <w:proofErr w:type="gramEnd"/>
    </w:p>
    <w:p w:rsidR="004C115C" w:rsidRPr="004C115C" w:rsidRDefault="004C115C" w:rsidP="004C115C">
      <w:pPr>
        <w:pStyle w:val="1"/>
        <w:tabs>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lastRenderedPageBreak/>
        <w:t>Глава 6. Уполномоченный на организацию проведения общественных обсуждений или публичных слушаний орган</w:t>
      </w:r>
    </w:p>
    <w:p w:rsidR="004C115C" w:rsidRPr="004C115C" w:rsidRDefault="004C115C" w:rsidP="004C115C">
      <w:pPr>
        <w:tabs>
          <w:tab w:val="num" w:pos="0"/>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 Органом, уполномоченным на организацию проведения общественных обсуждений или публичных слушаний по проектам, предусмотренным пунктом 2 главы 1 настоящего порядка, является администрация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w:t>
      </w:r>
      <w:r w:rsidRPr="004C115C">
        <w:rPr>
          <w:rFonts w:ascii="Times New Roman" w:hAnsi="Times New Roman" w:cs="Times New Roman"/>
          <w:sz w:val="28"/>
          <w:szCs w:val="28"/>
          <w:u w:color="FFFFFF"/>
        </w:rPr>
        <w:t>.</w:t>
      </w:r>
    </w:p>
    <w:p w:rsidR="004C115C" w:rsidRPr="004C115C" w:rsidRDefault="004C115C" w:rsidP="004C115C">
      <w:pPr>
        <w:tabs>
          <w:tab w:val="num" w:pos="0"/>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2. В рамках организации проведения общественных обсуждений или  публичных слушаний администрация осуществляет:</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proofErr w:type="gramStart"/>
      <w:r w:rsidRPr="004C115C">
        <w:rPr>
          <w:rFonts w:ascii="Times New Roman" w:hAnsi="Times New Roman" w:cs="Times New Roman"/>
          <w:sz w:val="28"/>
          <w:szCs w:val="28"/>
        </w:rPr>
        <w:t xml:space="preserve">1) обеспечение предоставления </w:t>
      </w:r>
      <w:r w:rsidRPr="004C115C">
        <w:rPr>
          <w:rFonts w:ascii="Times New Roman" w:hAnsi="Times New Roman" w:cs="Times New Roman"/>
          <w:sz w:val="28"/>
          <w:szCs w:val="28"/>
          <w:u w:color="FFFFFF"/>
        </w:rPr>
        <w:t xml:space="preserve">места проведения </w:t>
      </w:r>
      <w:r w:rsidRPr="004C115C">
        <w:rPr>
          <w:rFonts w:ascii="Times New Roman" w:hAnsi="Times New Roman" w:cs="Times New Roman"/>
          <w:sz w:val="28"/>
          <w:szCs w:val="28"/>
        </w:rPr>
        <w:t>собрания при проведении публичных слушаний;</w:t>
      </w:r>
      <w:proofErr w:type="gramEnd"/>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2) оповещение жителей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о начале общественных обсуждений или публичных слушаний и о месте, дате и времени проведения собрания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3) определение перечня должностных лиц, специалистов, организаций, представителей общественности, приглашаемых к участию в проведении собрания (при проведении публичных слушаний), в качестве экспертов, а также направление им обращений с просьбой дать свои предложения по проектам, выносимым на общественные обсуждения или публичные слушания;</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4) анализ материалов, представленных участниками общественных обсуждений или публичных слушаний;</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5) организацию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собрани</w:t>
      </w:r>
      <w:proofErr w:type="gramStart"/>
      <w:r w:rsidRPr="004C115C">
        <w:rPr>
          <w:rFonts w:ascii="Times New Roman" w:hAnsi="Times New Roman" w:cs="Times New Roman"/>
          <w:sz w:val="28"/>
          <w:szCs w:val="28"/>
        </w:rPr>
        <w:t>я(</w:t>
      </w:r>
      <w:proofErr w:type="gramEnd"/>
      <w:r w:rsidRPr="004C115C">
        <w:rPr>
          <w:rFonts w:ascii="Times New Roman" w:hAnsi="Times New Roman" w:cs="Times New Roman"/>
          <w:sz w:val="28"/>
          <w:szCs w:val="28"/>
        </w:rPr>
        <w:t>при проведении публичных слушаний);</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lastRenderedPageBreak/>
        <w:t>6) обработку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7) определение докладчика (содокладчика) по выносимым на публичные слушания или общественные обсуждения вопросам;</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8) регистрацию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9) обеспечение ведения протокола общественных обсуждений или публичных слушаний;</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10) сбор, рассмотрение и обобщение мнений, замечаний и предложений, представленных участниками общественных обсуждений или публичных слушаний;</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11) подготовку заключения о результатах общественных обсуждений или публичных слушаний.</w:t>
      </w:r>
    </w:p>
    <w:p w:rsidR="004C115C" w:rsidRPr="004C115C" w:rsidRDefault="004C115C" w:rsidP="004C115C">
      <w:pPr>
        <w:pStyle w:val="1"/>
        <w:tabs>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t xml:space="preserve">Глава 7. Финансирование мероприятий по организации и проведению общественных обсуждений или публичных слушаний </w:t>
      </w:r>
    </w:p>
    <w:p w:rsidR="004C115C" w:rsidRPr="004C115C" w:rsidRDefault="004C115C" w:rsidP="004C115C">
      <w:pPr>
        <w:tabs>
          <w:tab w:val="left" w:pos="1134"/>
        </w:tabs>
        <w:spacing w:before="200"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 Финансирование мероприятий по организации и проведению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 осуществляется: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проведении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проведении публичных слушаний по проекту решения о предоставлении указанного разрешения;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w:t>
      </w:r>
      <w:r w:rsidRPr="004C115C">
        <w:rPr>
          <w:rFonts w:ascii="Times New Roman" w:hAnsi="Times New Roman" w:cs="Times New Roman"/>
          <w:sz w:val="28"/>
          <w:szCs w:val="28"/>
          <w:u w:color="FFFFFF"/>
        </w:rPr>
        <w:lastRenderedPageBreak/>
        <w:t xml:space="preserve">строительства, реконструкции объектов капитального строительства – при проведении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 по проекту решения о предоставлении указанного разрешения;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3) за счет средств бюджета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r w:rsidRPr="004C115C">
        <w:rPr>
          <w:rFonts w:ascii="Times New Roman" w:hAnsi="Times New Roman" w:cs="Times New Roman"/>
          <w:sz w:val="28"/>
          <w:szCs w:val="28"/>
          <w:u w:color="FFFFFF"/>
        </w:rPr>
        <w:t xml:space="preserve"> – при проведении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 по иным проектам, указанным в пункте 2 главы 1 настоящего порядка.</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1) оповещение жителей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и иных заинтересованных лиц по вопросам общественных обсуждений или публичных слушаний в соответствии с пунктом 1 главы 2 настоящего порядка и</w:t>
      </w:r>
      <w:r w:rsidRPr="004C115C">
        <w:rPr>
          <w:rFonts w:ascii="Times New Roman" w:hAnsi="Times New Roman" w:cs="Times New Roman"/>
          <w:sz w:val="28"/>
          <w:szCs w:val="28"/>
          <w:u w:color="FFFFFF"/>
        </w:rPr>
        <w:t xml:space="preserve"> путем направления письменных извещений о проведении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 в случаях, предусмотренных настоящей главой порядка;</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2) заключение договоров аренды помещений, необходимых для организации проведения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 оплату коммунальных услуг, услуг местной телефонной связи;</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 xml:space="preserve">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по вопросам общественных обсуждений или публичных слушаний;</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 xml:space="preserve">5) опубликование правовых актов, принимаемых администрацией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w:t>
      </w:r>
      <w:r w:rsidRPr="004C115C">
        <w:rPr>
          <w:rFonts w:ascii="Times New Roman" w:hAnsi="Times New Roman" w:cs="Times New Roman"/>
          <w:sz w:val="28"/>
          <w:szCs w:val="28"/>
        </w:rPr>
        <w:lastRenderedPageBreak/>
        <w:t xml:space="preserve">области, главой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в рамках процедуры общественных обсуждений или публичных слушаний;</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6) иные мероприятия, предусмотренные Градостроительным кодексом Российской Федерации, настоящим порядком.</w:t>
      </w:r>
    </w:p>
    <w:p w:rsidR="004C115C" w:rsidRPr="004C115C" w:rsidRDefault="004C115C" w:rsidP="004C115C">
      <w:pPr>
        <w:pStyle w:val="1"/>
        <w:tabs>
          <w:tab w:val="num" w:pos="2204"/>
        </w:tabs>
        <w:spacing w:before="200" w:after="200"/>
        <w:ind w:firstLine="720"/>
        <w:jc w:val="both"/>
        <w:rPr>
          <w:rFonts w:ascii="Times New Roman" w:hAnsi="Times New Roman"/>
          <w:b w:val="0"/>
          <w:bCs w:val="0"/>
          <w:kern w:val="0"/>
          <w:sz w:val="28"/>
          <w:szCs w:val="28"/>
        </w:rPr>
      </w:pPr>
      <w:r w:rsidRPr="004C115C">
        <w:rPr>
          <w:rFonts w:ascii="Times New Roman" w:hAnsi="Times New Roman"/>
          <w:sz w:val="28"/>
          <w:szCs w:val="28"/>
        </w:rPr>
        <w:t>Глава 8. Проведение собрания или собраний участников публичных слушаний</w:t>
      </w:r>
    </w:p>
    <w:p w:rsidR="004C115C" w:rsidRPr="004C115C" w:rsidRDefault="004C115C" w:rsidP="004C115C">
      <w:pPr>
        <w:pStyle w:val="1"/>
        <w:tabs>
          <w:tab w:val="num" w:pos="2204"/>
        </w:tabs>
        <w:spacing w:before="0" w:after="0" w:line="360" w:lineRule="auto"/>
        <w:ind w:firstLine="720"/>
        <w:jc w:val="both"/>
        <w:rPr>
          <w:rFonts w:ascii="Times New Roman" w:hAnsi="Times New Roman"/>
          <w:sz w:val="28"/>
          <w:szCs w:val="28"/>
        </w:rPr>
      </w:pPr>
      <w:r w:rsidRPr="004C115C">
        <w:rPr>
          <w:rFonts w:ascii="Times New Roman" w:hAnsi="Times New Roman"/>
          <w:b w:val="0"/>
          <w:sz w:val="28"/>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 xml:space="preserve">1) представители политических партий и иных общественных объединений, осуществляющих свою деятельность на территории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 xml:space="preserve">2) руководители организаций, осуществляющих свою деятельность на территории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w:t>
      </w:r>
      <w:r w:rsidRPr="004C115C">
        <w:rPr>
          <w:rFonts w:ascii="Times New Roman" w:hAnsi="Times New Roman" w:cs="Times New Roman"/>
          <w:i/>
          <w:sz w:val="28"/>
          <w:szCs w:val="28"/>
        </w:rPr>
        <w:t xml:space="preserve"> </w:t>
      </w:r>
      <w:r w:rsidRPr="004C115C">
        <w:rPr>
          <w:rFonts w:ascii="Times New Roman" w:hAnsi="Times New Roman" w:cs="Times New Roman"/>
          <w:sz w:val="28"/>
          <w:szCs w:val="28"/>
        </w:rPr>
        <w:t>в сфере, соответствующей вопросам публичных слушаний.</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 xml:space="preserve">2. Участники публичных слушаний, жители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и иные заинтересованные лица должны быть допущены к участию в собрании соответственно количеству свободных мест в помещении, предназначенном для проведения собрания. При этом количество мест для жителей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w:t>
      </w:r>
      <w:r w:rsidRPr="004C115C">
        <w:rPr>
          <w:rFonts w:ascii="Times New Roman" w:hAnsi="Times New Roman" w:cs="Times New Roman"/>
          <w:i/>
          <w:sz w:val="28"/>
          <w:szCs w:val="28"/>
        </w:rPr>
        <w:t xml:space="preserve"> </w:t>
      </w:r>
      <w:r w:rsidRPr="004C115C">
        <w:rPr>
          <w:rFonts w:ascii="Times New Roman" w:hAnsi="Times New Roman" w:cs="Times New Roman"/>
          <w:sz w:val="28"/>
          <w:szCs w:val="28"/>
        </w:rPr>
        <w:t>и иных заинтересованных лиц в помещении, предназначенном для собрания, должно составлять не менее семидесяти процентов от общего количества мест в указанном помещении.</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4. Перед началом проведения собрания </w:t>
      </w:r>
      <w:r w:rsidRPr="004C115C">
        <w:rPr>
          <w:rFonts w:ascii="Times New Roman" w:hAnsi="Times New Roman" w:cs="Times New Roman"/>
          <w:sz w:val="28"/>
          <w:szCs w:val="28"/>
          <w:u w:color="FFFFFF"/>
        </w:rPr>
        <w:t xml:space="preserve">лицо, назначенное постановлением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r w:rsidRPr="004C115C">
        <w:rPr>
          <w:rFonts w:ascii="Times New Roman" w:hAnsi="Times New Roman" w:cs="Times New Roman"/>
          <w:sz w:val="28"/>
          <w:szCs w:val="28"/>
          <w:u w:color="FFFFFF"/>
        </w:rPr>
        <w:t xml:space="preserve"> проведении публичных слушаний (далее также – председательствующий), </w:t>
      </w:r>
      <w:r w:rsidRPr="004C115C">
        <w:rPr>
          <w:rFonts w:ascii="Times New Roman" w:hAnsi="Times New Roman" w:cs="Times New Roman"/>
          <w:sz w:val="28"/>
          <w:szCs w:val="28"/>
        </w:rPr>
        <w:t xml:space="preserve">обеспечивает проведение регистрации докладчиков, содокладчиков, и иных участников собрания, желающих выразить свое мнение </w:t>
      </w:r>
      <w:r w:rsidRPr="004C115C">
        <w:rPr>
          <w:rFonts w:ascii="Times New Roman" w:hAnsi="Times New Roman" w:cs="Times New Roman"/>
          <w:sz w:val="28"/>
          <w:szCs w:val="28"/>
        </w:rPr>
        <w:lastRenderedPageBreak/>
        <w:t>по вопросам, выносимым на публичные слушания, путем внесения сведений в протокол собрания участников публичных слушаний.</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5. Председательствующий осуществляет:</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1) открытие и ведение собрания участников публичных слушаний;</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 xml:space="preserve">2) </w:t>
      </w:r>
      <w:proofErr w:type="gramStart"/>
      <w:r w:rsidRPr="004C115C">
        <w:rPr>
          <w:rFonts w:ascii="Times New Roman" w:hAnsi="Times New Roman" w:cs="Times New Roman"/>
          <w:sz w:val="28"/>
          <w:szCs w:val="28"/>
        </w:rPr>
        <w:t>контроль за</w:t>
      </w:r>
      <w:proofErr w:type="gramEnd"/>
      <w:r w:rsidRPr="004C115C">
        <w:rPr>
          <w:rFonts w:ascii="Times New Roman" w:hAnsi="Times New Roman" w:cs="Times New Roman"/>
          <w:sz w:val="28"/>
          <w:szCs w:val="28"/>
        </w:rPr>
        <w:t xml:space="preserve"> порядком обсуждения вопросов публичных слушаний;</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3) подписание протокола собрания участников публичных слушаний.</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6. При открытии собрания 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собрания, в том числе предлагаемое время для выступлений докладчиков, содокладчиков, иных участников собрания.</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8. Время для выступлений докладчиков, содокладчиков, иных участников собрания определяется председательствующим, исходя из количества выступающих и времени, отведенного для проведения собрания.</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9. Председательствующий вправе:</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1) прерывать выступления участника собрания, нарушающего порядок проведения собрания, а также выступления, не имеющие отношения к обсуждаемому на публичных слушаниях вопросу; </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2) выносить предупреждения лицу, нарушающему порядок во время проведения собрания, а также удалить данное лицо при повторном нарушении им порядка проведения собрания. </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10. Основными докладчиками по вопросам публичных слушаний должны являться уполномоченные должностные лица администрации поселения и представители разработчика проекта, вынесенного на публичные слушания.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11. Содокладчиками на </w:t>
      </w:r>
      <w:r w:rsidRPr="004C115C">
        <w:rPr>
          <w:rFonts w:ascii="Times New Roman" w:hAnsi="Times New Roman" w:cs="Times New Roman"/>
          <w:sz w:val="28"/>
          <w:szCs w:val="28"/>
        </w:rPr>
        <w:t xml:space="preserve">собрании </w:t>
      </w:r>
      <w:r w:rsidRPr="004C115C">
        <w:rPr>
          <w:rFonts w:ascii="Times New Roman" w:hAnsi="Times New Roman" w:cs="Times New Roman"/>
          <w:sz w:val="28"/>
          <w:szCs w:val="28"/>
          <w:u w:color="FFFFFF"/>
        </w:rPr>
        <w:t xml:space="preserve">могут быть определены депутаты Собрания представителей поселения, должностные лица администрации поселения, члены комиссии, руководители муниципальных предприятий и </w:t>
      </w:r>
      <w:r w:rsidRPr="004C115C">
        <w:rPr>
          <w:rFonts w:ascii="Times New Roman" w:hAnsi="Times New Roman" w:cs="Times New Roman"/>
          <w:sz w:val="28"/>
          <w:szCs w:val="28"/>
          <w:u w:color="FFFFFF"/>
        </w:rPr>
        <w:lastRenderedPageBreak/>
        <w:t>учреждений и, по согласованию, представители общественных объединений, граждане.</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12. </w:t>
      </w:r>
      <w:proofErr w:type="gramStart"/>
      <w:r w:rsidRPr="004C115C">
        <w:rPr>
          <w:rFonts w:ascii="Times New Roman" w:hAnsi="Times New Roman" w:cs="Times New Roman"/>
          <w:sz w:val="28"/>
          <w:szCs w:val="28"/>
          <w:u w:color="FFFFFF"/>
        </w:rPr>
        <w:t xml:space="preserve">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4C115C">
        <w:rPr>
          <w:rFonts w:ascii="Times New Roman" w:hAnsi="Times New Roman" w:cs="Times New Roman"/>
          <w:sz w:val="28"/>
          <w:szCs w:val="28"/>
        </w:rPr>
        <w:t xml:space="preserve">собрании </w:t>
      </w:r>
      <w:r w:rsidRPr="004C115C">
        <w:rPr>
          <w:rFonts w:ascii="Times New Roman" w:hAnsi="Times New Roman" w:cs="Times New Roman"/>
          <w:sz w:val="28"/>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13. Право выступления на </w:t>
      </w:r>
      <w:r w:rsidRPr="004C115C">
        <w:rPr>
          <w:rFonts w:ascii="Times New Roman" w:hAnsi="Times New Roman" w:cs="Times New Roman"/>
          <w:sz w:val="28"/>
          <w:szCs w:val="28"/>
        </w:rPr>
        <w:t xml:space="preserve">собрании </w:t>
      </w:r>
      <w:r w:rsidRPr="004C115C">
        <w:rPr>
          <w:rFonts w:ascii="Times New Roman" w:hAnsi="Times New Roman" w:cs="Times New Roman"/>
          <w:sz w:val="28"/>
          <w:szCs w:val="28"/>
          <w:u w:color="FFFFFF"/>
        </w:rPr>
        <w:t xml:space="preserve">должно быть предоставлено представителям некоммерческих организаций, специализирующихся на вопросах, вынесенных на публичные слушания, политических партий, имеющих местные отделения на территории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w:t>
      </w:r>
      <w:r w:rsidRPr="004C115C">
        <w:rPr>
          <w:rFonts w:ascii="Times New Roman" w:hAnsi="Times New Roman" w:cs="Times New Roman"/>
          <w:sz w:val="28"/>
          <w:szCs w:val="28"/>
          <w:u w:color="FFFFFF"/>
        </w:rPr>
        <w:t>, а также лицам, заранее уведомившим администрацию поселения о намерении выступить путем направления письма.</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14. После каждого выступления любой из участников собрания имеет право задать вопросы докладчику (содокладчику).</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15. Все желающие выступить на собрании берут слово только с разрешения председательствующего.</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16. Участники собрания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собрания участников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17. В случае возникновения в процессе проведения собрания обстоятельств, препятствующих проведению собрания (например, отключение </w:t>
      </w:r>
      <w:r w:rsidRPr="004C115C">
        <w:rPr>
          <w:rFonts w:ascii="Times New Roman" w:hAnsi="Times New Roman" w:cs="Times New Roman"/>
          <w:sz w:val="28"/>
          <w:szCs w:val="28"/>
        </w:rPr>
        <w:lastRenderedPageBreak/>
        <w:t>электроэнергии в помещении и т.п.), председательствующий вправе принять решение о перерыве и о продолжении собрания в другое время.</w:t>
      </w:r>
      <w:r w:rsidRPr="004C115C">
        <w:rPr>
          <w:rFonts w:ascii="Times New Roman" w:hAnsi="Times New Roman" w:cs="Times New Roman"/>
          <w:sz w:val="28"/>
          <w:szCs w:val="28"/>
          <w:u w:color="FFFFFF"/>
        </w:rPr>
        <w:t xml:space="preserve"> Указанное решение председательствующего объявляется участникам </w:t>
      </w:r>
      <w:r w:rsidRPr="004C115C">
        <w:rPr>
          <w:rFonts w:ascii="Times New Roman" w:hAnsi="Times New Roman" w:cs="Times New Roman"/>
          <w:sz w:val="28"/>
          <w:szCs w:val="28"/>
        </w:rPr>
        <w:t xml:space="preserve">собрания </w:t>
      </w:r>
      <w:r w:rsidRPr="004C115C">
        <w:rPr>
          <w:rFonts w:ascii="Times New Roman" w:hAnsi="Times New Roman" w:cs="Times New Roman"/>
          <w:sz w:val="28"/>
          <w:szCs w:val="28"/>
          <w:u w:color="FFFFFF"/>
        </w:rPr>
        <w:t xml:space="preserve">и вносится в протокол </w:t>
      </w:r>
      <w:r w:rsidRPr="004C115C">
        <w:rPr>
          <w:rFonts w:ascii="Times New Roman" w:hAnsi="Times New Roman" w:cs="Times New Roman"/>
          <w:sz w:val="28"/>
          <w:szCs w:val="28"/>
        </w:rPr>
        <w:t xml:space="preserve">собрания </w:t>
      </w:r>
      <w:r w:rsidRPr="004C115C">
        <w:rPr>
          <w:rFonts w:ascii="Times New Roman" w:hAnsi="Times New Roman" w:cs="Times New Roman"/>
          <w:sz w:val="28"/>
          <w:szCs w:val="28"/>
          <w:u w:color="FFFFFF"/>
        </w:rPr>
        <w:t>участников публичных слушаний.</w:t>
      </w:r>
    </w:p>
    <w:p w:rsidR="004C115C" w:rsidRPr="004C115C" w:rsidRDefault="004C115C" w:rsidP="004C115C">
      <w:pPr>
        <w:pStyle w:val="1"/>
        <w:tabs>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t>Глава 9. Протокол собрания участников публичных слушаний</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 Протокол собрания участников публичных слушаний является письменным документом, предназначенным для фиксации выраженных в ходе собрания предложений и замечаний участников публичных слушаний, прошедших идентификацию в соответствии с пунктами 4 и 5 главы 4 настоящего порядка.</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2. Ведение протокола собрания участников публичных слушаний осуществляется председательствующим в хронологической последовательности. </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3. В протоколе собрания участников публичных слушаний указываются:</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2) позиции и мнения участников публичных слушаний по обсуждаемому на публичных слушаниях проекту, высказанные ими в ходе собрания.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Форма протокола </w:t>
      </w:r>
      <w:r w:rsidRPr="004C115C">
        <w:rPr>
          <w:rFonts w:ascii="Times New Roman" w:hAnsi="Times New Roman" w:cs="Times New Roman"/>
          <w:sz w:val="28"/>
          <w:szCs w:val="28"/>
        </w:rPr>
        <w:t>собрания участников публичных слушаний приводится в приложении 4 к настоящему порядку</w:t>
      </w:r>
      <w:r w:rsidRPr="004C115C">
        <w:rPr>
          <w:rFonts w:ascii="Times New Roman" w:hAnsi="Times New Roman" w:cs="Times New Roman"/>
          <w:sz w:val="28"/>
          <w:szCs w:val="28"/>
          <w:u w:color="FFFFFF"/>
        </w:rPr>
        <w:t>.</w:t>
      </w:r>
    </w:p>
    <w:p w:rsidR="004C115C" w:rsidRPr="004C115C" w:rsidRDefault="004C115C" w:rsidP="004C115C">
      <w:pPr>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4. С протоколом собрания участников публичных слушаний вправе ознакомиться все заинтересованные лица.</w:t>
      </w:r>
    </w:p>
    <w:p w:rsidR="004C115C" w:rsidRPr="004C115C" w:rsidRDefault="004C115C" w:rsidP="004C115C">
      <w:pPr>
        <w:tabs>
          <w:tab w:val="left" w:pos="142"/>
          <w:tab w:val="left" w:pos="1843"/>
        </w:tabs>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5. Каждая страница протокола собрания участников публичных слушаний пронумеровывается и заверяется подписью председательствующего.</w:t>
      </w:r>
    </w:p>
    <w:p w:rsidR="004C115C" w:rsidRPr="004C115C" w:rsidRDefault="004C115C" w:rsidP="004C115C">
      <w:pPr>
        <w:tabs>
          <w:tab w:val="left" w:pos="142"/>
          <w:tab w:val="left" w:pos="1843"/>
        </w:tabs>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6. </w:t>
      </w:r>
      <w:proofErr w:type="gramStart"/>
      <w:r w:rsidRPr="004C115C">
        <w:rPr>
          <w:rFonts w:ascii="Times New Roman" w:hAnsi="Times New Roman" w:cs="Times New Roman"/>
          <w:sz w:val="28"/>
          <w:szCs w:val="28"/>
        </w:rPr>
        <w:t xml:space="preserve">В случаях, предусмотренных постановлением главы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о проведении слушаний, могут быть проведены два и более собрания, в том числе </w:t>
      </w:r>
      <w:r w:rsidRPr="004C115C">
        <w:rPr>
          <w:rFonts w:ascii="Times New Roman" w:hAnsi="Times New Roman" w:cs="Times New Roman"/>
          <w:sz w:val="28"/>
          <w:szCs w:val="28"/>
        </w:rPr>
        <w:lastRenderedPageBreak/>
        <w:t xml:space="preserve">в нескольких </w:t>
      </w:r>
      <w:r w:rsidRPr="004C115C">
        <w:rPr>
          <w:rFonts w:ascii="Times New Roman" w:hAnsi="Times New Roman" w:cs="Times New Roman"/>
          <w:i/>
          <w:sz w:val="28"/>
          <w:szCs w:val="28"/>
        </w:rPr>
        <w:t>населенных пунктах поселения</w:t>
      </w:r>
      <w:r w:rsidRPr="004C115C">
        <w:rPr>
          <w:rFonts w:ascii="Times New Roman" w:hAnsi="Times New Roman" w:cs="Times New Roman"/>
          <w:sz w:val="28"/>
          <w:szCs w:val="28"/>
        </w:rPr>
        <w:t>, при этом на каждом из собраний ведется отдельный протокол в соответствии с положениями настоящей главы.</w:t>
      </w:r>
      <w:proofErr w:type="gramEnd"/>
    </w:p>
    <w:p w:rsidR="004C115C" w:rsidRPr="004C115C" w:rsidRDefault="004C115C" w:rsidP="004C115C">
      <w:pPr>
        <w:tabs>
          <w:tab w:val="left" w:pos="142"/>
          <w:tab w:val="left" w:pos="1843"/>
        </w:tabs>
        <w:autoSpaceDE w:val="0"/>
        <w:autoSpaceDN w:val="0"/>
        <w:adjustRightInd w:val="0"/>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7. Предложения и замечания по проекту, рассматриваемому на публичных слушаниях, включенные в протокол собрания, подлежат отражению в протоколе публичных слушаний.</w:t>
      </w:r>
    </w:p>
    <w:p w:rsidR="004C115C" w:rsidRPr="004C115C" w:rsidRDefault="004C115C" w:rsidP="004C115C">
      <w:pPr>
        <w:tabs>
          <w:tab w:val="left" w:pos="142"/>
          <w:tab w:val="left" w:pos="1134"/>
          <w:tab w:val="left" w:pos="1843"/>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7. Протокол собрания участников публичных слушаний прилагается к протоколу публичных слушаний в качестве его неотъемлемой части.</w:t>
      </w:r>
    </w:p>
    <w:p w:rsidR="004C115C" w:rsidRPr="004C115C" w:rsidRDefault="004C115C" w:rsidP="004C115C">
      <w:pPr>
        <w:tabs>
          <w:tab w:val="left" w:pos="142"/>
          <w:tab w:val="left" w:pos="1134"/>
          <w:tab w:val="left" w:pos="1843"/>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участников публичных слушаний в указанном случае не оформляется.</w:t>
      </w:r>
    </w:p>
    <w:p w:rsidR="004C115C" w:rsidRPr="004C115C" w:rsidRDefault="004C115C" w:rsidP="004C115C">
      <w:pPr>
        <w:tabs>
          <w:tab w:val="left" w:pos="142"/>
          <w:tab w:val="left" w:pos="1134"/>
          <w:tab w:val="left" w:pos="1843"/>
        </w:tabs>
        <w:spacing w:line="360" w:lineRule="auto"/>
        <w:ind w:firstLine="720"/>
        <w:jc w:val="both"/>
        <w:rPr>
          <w:rFonts w:ascii="Times New Roman" w:hAnsi="Times New Roman" w:cs="Times New Roman"/>
          <w:sz w:val="28"/>
          <w:szCs w:val="28"/>
        </w:rPr>
      </w:pPr>
    </w:p>
    <w:p w:rsidR="004C115C" w:rsidRPr="004C115C" w:rsidRDefault="004C115C" w:rsidP="004C115C">
      <w:pPr>
        <w:pStyle w:val="1"/>
        <w:tabs>
          <w:tab w:val="left" w:pos="142"/>
          <w:tab w:val="left" w:pos="1843"/>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t xml:space="preserve">Глава 10. Принятие, рассмотрение, обобщение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w:t>
      </w:r>
    </w:p>
    <w:p w:rsidR="004C115C" w:rsidRPr="004C115C" w:rsidRDefault="004C115C" w:rsidP="004C115C">
      <w:pPr>
        <w:tabs>
          <w:tab w:val="left" w:pos="142"/>
          <w:tab w:val="left" w:pos="1134"/>
          <w:tab w:val="left" w:pos="1843"/>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1. </w:t>
      </w:r>
      <w:proofErr w:type="gramStart"/>
      <w:r w:rsidRPr="004C115C">
        <w:rPr>
          <w:rFonts w:ascii="Times New Roman" w:hAnsi="Times New Roman" w:cs="Times New Roman"/>
          <w:sz w:val="28"/>
          <w:szCs w:val="28"/>
        </w:rPr>
        <w:t xml:space="preserve">Администрация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обязана обеспечить участникам общественных обсуждений или публичных слушаний равные возможности для выражения мнения по проектам, вынесенным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w:t>
      </w:r>
      <w:proofErr w:type="gramEnd"/>
      <w:r w:rsidRPr="004C115C">
        <w:rPr>
          <w:rFonts w:ascii="Times New Roman" w:hAnsi="Times New Roman" w:cs="Times New Roman"/>
          <w:sz w:val="28"/>
          <w:szCs w:val="28"/>
        </w:rPr>
        <w:t xml:space="preserve"> официальному сайту и (или) сети «Интернет», информационной системе.</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2. </w:t>
      </w:r>
      <w:proofErr w:type="gramStart"/>
      <w:r w:rsidRPr="004C115C">
        <w:rPr>
          <w:rFonts w:ascii="Times New Roman" w:hAnsi="Times New Roman" w:cs="Times New Roman"/>
          <w:sz w:val="28"/>
          <w:szCs w:val="28"/>
        </w:rPr>
        <w:t xml:space="preserve">Администрация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осуществляет принятие, рассмотрение, обобщение замечаний и предложений по вопросам общественных обсуждений или </w:t>
      </w:r>
      <w:r w:rsidRPr="004C115C">
        <w:rPr>
          <w:rFonts w:ascii="Times New Roman" w:hAnsi="Times New Roman" w:cs="Times New Roman"/>
          <w:sz w:val="28"/>
          <w:szCs w:val="28"/>
        </w:rPr>
        <w:lastRenderedPageBreak/>
        <w:t xml:space="preserve">публичных слушаний, поступивших от участников публичных слушаний, прошедших идентификацию в соответствии с пунктами 4 и 5 главы 3 настоящего порядка, в течение срока их подачи, указанного в </w:t>
      </w:r>
      <w:r w:rsidRPr="004C115C">
        <w:rPr>
          <w:rFonts w:ascii="Times New Roman" w:hAnsi="Times New Roman" w:cs="Times New Roman"/>
          <w:sz w:val="28"/>
          <w:szCs w:val="28"/>
          <w:u w:color="FFFFFF"/>
        </w:rPr>
        <w:t xml:space="preserve">постановлении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о проведении</w:t>
      </w:r>
      <w:proofErr w:type="gramEnd"/>
      <w:r w:rsidRPr="004C115C">
        <w:rPr>
          <w:rFonts w:ascii="Times New Roman" w:hAnsi="Times New Roman" w:cs="Times New Roman"/>
          <w:sz w:val="28"/>
          <w:szCs w:val="28"/>
          <w:u w:color="FFFFFF"/>
        </w:rPr>
        <w:t xml:space="preserve">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3. Протокол общественных обсуждений или публичных слушаний – письменный документ, предназначенный для фиксации замечаний и предложений участников публичных слушаний по проектам, вынесенным 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 настоящим порядком, и осуществляется в месте, определенном в </w:t>
      </w:r>
      <w:r w:rsidRPr="004C115C">
        <w:rPr>
          <w:rFonts w:ascii="Times New Roman" w:hAnsi="Times New Roman" w:cs="Times New Roman"/>
          <w:sz w:val="28"/>
          <w:szCs w:val="28"/>
          <w:u w:color="FFFFFF"/>
        </w:rPr>
        <w:t xml:space="preserve">постановлении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 xml:space="preserve">о проведении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4. Протокол общественных обсуждений или публичных слушаний должен содержать следующую информацию:</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 дату оформления протокола общественных обсуждений или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2) информацию об организаторе общественных обсуждений или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3) информацию, содержащуюся в опубликованном постановлении главы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начале общественных обсуждений или публичных слушаний, дата и источник его опубликования;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4) информацию о сроке, в течение которого принимались предложения и замечания участников общественных обсуждений или публичных слушаний, о </w:t>
      </w:r>
      <w:r w:rsidRPr="004C115C">
        <w:rPr>
          <w:rFonts w:ascii="Times New Roman" w:hAnsi="Times New Roman" w:cs="Times New Roman"/>
          <w:sz w:val="28"/>
          <w:szCs w:val="28"/>
        </w:rPr>
        <w:lastRenderedPageBreak/>
        <w:t>территории, в пределах которой проводятся общественные обсуждения или публичные слушания;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5.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6.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4C115C" w:rsidRPr="004C115C" w:rsidRDefault="004C115C" w:rsidP="004C115C">
      <w:pPr>
        <w:tabs>
          <w:tab w:val="left" w:pos="1134"/>
          <w:tab w:val="num" w:pos="1800"/>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7.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Pr="004C115C">
        <w:rPr>
          <w:rFonts w:ascii="Times New Roman" w:hAnsi="Times New Roman" w:cs="Times New Roman"/>
          <w:sz w:val="28"/>
          <w:szCs w:val="28"/>
          <w:u w:color="FFFFFF"/>
        </w:rPr>
        <w:t xml:space="preserve">постановлением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w:t>
      </w:r>
      <w:r w:rsidRPr="004C115C">
        <w:rPr>
          <w:rFonts w:ascii="Times New Roman" w:hAnsi="Times New Roman" w:cs="Times New Roman"/>
          <w:sz w:val="28"/>
          <w:szCs w:val="28"/>
          <w:u w:color="FFFFFF"/>
        </w:rPr>
        <w:t xml:space="preserve"> проведении публичных слушаний.</w:t>
      </w:r>
    </w:p>
    <w:p w:rsidR="004C115C" w:rsidRPr="004C115C" w:rsidRDefault="004C115C" w:rsidP="004C115C">
      <w:pPr>
        <w:tabs>
          <w:tab w:val="left" w:pos="1134"/>
          <w:tab w:val="num" w:pos="1800"/>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8. Каждая страница протокола общественных обсуждений или публичных слушаний пронумеровывается и заверяется подписью лица.</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lastRenderedPageBreak/>
        <w:t xml:space="preserve">9. </w:t>
      </w:r>
      <w:r w:rsidRPr="004C115C">
        <w:rPr>
          <w:rFonts w:ascii="Times New Roman" w:hAnsi="Times New Roman" w:cs="Times New Roman"/>
          <w:sz w:val="28"/>
          <w:szCs w:val="28"/>
          <w:u w:color="FFFFFF"/>
        </w:rPr>
        <w:t xml:space="preserve">Форма протокола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 приводится в приложении 5 к настоящему порядку.</w:t>
      </w:r>
    </w:p>
    <w:p w:rsidR="004C115C" w:rsidRPr="004C115C" w:rsidRDefault="004C115C" w:rsidP="004C115C">
      <w:pPr>
        <w:tabs>
          <w:tab w:val="left" w:pos="1134"/>
          <w:tab w:val="num" w:pos="1800"/>
        </w:tabs>
        <w:spacing w:line="360" w:lineRule="auto"/>
        <w:ind w:firstLine="720"/>
        <w:jc w:val="both"/>
        <w:rPr>
          <w:rFonts w:ascii="Times New Roman" w:hAnsi="Times New Roman" w:cs="Times New Roman"/>
          <w:sz w:val="28"/>
          <w:szCs w:val="28"/>
        </w:rPr>
      </w:pPr>
    </w:p>
    <w:p w:rsidR="004C115C" w:rsidRPr="004C115C" w:rsidRDefault="004C115C" w:rsidP="004C115C">
      <w:pPr>
        <w:pStyle w:val="1"/>
        <w:tabs>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t>Глава 11.Порядок подготовки и опубликования заключения                            о результатах общественных обсуждений или публичных слушаний</w:t>
      </w:r>
    </w:p>
    <w:p w:rsidR="004C115C" w:rsidRPr="004C115C" w:rsidRDefault="004C115C" w:rsidP="004C115C">
      <w:pPr>
        <w:tabs>
          <w:tab w:val="left" w:pos="1134"/>
          <w:tab w:val="num" w:pos="1800"/>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1. По итогам рассмотрения и </w:t>
      </w:r>
      <w:proofErr w:type="gramStart"/>
      <w:r w:rsidRPr="004C115C">
        <w:rPr>
          <w:rFonts w:ascii="Times New Roman" w:hAnsi="Times New Roman" w:cs="Times New Roman"/>
          <w:sz w:val="28"/>
          <w:szCs w:val="28"/>
        </w:rPr>
        <w:t>обобщения</w:t>
      </w:r>
      <w:proofErr w:type="gramEnd"/>
      <w:r w:rsidRPr="004C115C">
        <w:rPr>
          <w:rFonts w:ascii="Times New Roman" w:hAnsi="Times New Roman" w:cs="Times New Roman"/>
          <w:sz w:val="28"/>
          <w:szCs w:val="28"/>
        </w:rPr>
        <w:t xml:space="preserve"> поступающих от участников публичных слушаний замечаний и предложений по вопросам общественных обсуждений или публичных слушаний, на основании протокола общественных обсуждений или публичных слушаний администрация поселения подготавливает заключение о результатах общественных обсуждений или публичных слушаний.  </w:t>
      </w:r>
    </w:p>
    <w:p w:rsidR="004C115C" w:rsidRPr="004C115C" w:rsidRDefault="004C115C" w:rsidP="004C115C">
      <w:pPr>
        <w:pStyle w:val="ConsPlusNormal"/>
        <w:widowControl/>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2. Заключение о результатах общественных обсуждений или публичных слушаний должно содержать следующие сведения: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1) дата оформления заключения о результатах общественных обсуждений или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proofErr w:type="gramStart"/>
      <w:r w:rsidRPr="004C115C">
        <w:rPr>
          <w:rFonts w:ascii="Times New Roman" w:hAnsi="Times New Roman" w:cs="Times New Roman"/>
          <w:sz w:val="28"/>
          <w:szCs w:val="28"/>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w:t>
      </w:r>
      <w:r w:rsidRPr="004C115C">
        <w:rPr>
          <w:rFonts w:ascii="Times New Roman" w:hAnsi="Times New Roman" w:cs="Times New Roman"/>
          <w:sz w:val="28"/>
          <w:szCs w:val="28"/>
        </w:rPr>
        <w:lastRenderedPageBreak/>
        <w:t>общественных обсуждений или публичных слушаний.</w:t>
      </w:r>
      <w:proofErr w:type="gramEnd"/>
      <w:r w:rsidRPr="004C115C">
        <w:rPr>
          <w:rFonts w:ascii="Times New Roman" w:hAnsi="Times New Roman" w:cs="Times New Roman"/>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Форма заключения о результатах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публичных слушаний приводится в приложении 6 к настоящему порядку</w:t>
      </w:r>
      <w:proofErr w:type="gramStart"/>
      <w:r w:rsidRPr="004C115C">
        <w:rPr>
          <w:rFonts w:ascii="Times New Roman" w:hAnsi="Times New Roman" w:cs="Times New Roman"/>
          <w:sz w:val="28"/>
          <w:szCs w:val="28"/>
          <w:u w:color="FFFFFF"/>
        </w:rPr>
        <w:t>..</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3. Заключение о результатах общественных обсуждений или публичных слушаний не </w:t>
      </w:r>
      <w:proofErr w:type="gramStart"/>
      <w:r w:rsidRPr="004C115C">
        <w:rPr>
          <w:rFonts w:ascii="Times New Roman" w:hAnsi="Times New Roman" w:cs="Times New Roman"/>
          <w:sz w:val="28"/>
          <w:szCs w:val="28"/>
        </w:rPr>
        <w:t>позднее</w:t>
      </w:r>
      <w:proofErr w:type="gramEnd"/>
      <w:r w:rsidRPr="004C115C">
        <w:rPr>
          <w:rFonts w:ascii="Times New Roman" w:hAnsi="Times New Roman" w:cs="Times New Roman"/>
          <w:sz w:val="28"/>
          <w:szCs w:val="28"/>
        </w:rPr>
        <w:t xml:space="preserve"> чем за три дня до окончания срока общественных обсуждений или публичных слушаний вместе с протоколом общественных обсуждений или публичных слушаний </w:t>
      </w:r>
      <w:r w:rsidRPr="004C115C">
        <w:rPr>
          <w:rFonts w:ascii="Times New Roman" w:hAnsi="Times New Roman" w:cs="Times New Roman"/>
          <w:sz w:val="28"/>
          <w:szCs w:val="28"/>
          <w:u w:color="FFFFFF"/>
        </w:rPr>
        <w:t xml:space="preserve">направляется </w:t>
      </w:r>
      <w:r w:rsidRPr="004C115C">
        <w:rPr>
          <w:rFonts w:ascii="Times New Roman" w:hAnsi="Times New Roman" w:cs="Times New Roman"/>
          <w:sz w:val="28"/>
          <w:szCs w:val="28"/>
        </w:rPr>
        <w:t xml:space="preserve">уполномоченным должностным лицом администрации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г</w:t>
      </w:r>
      <w:r w:rsidRPr="004C115C">
        <w:rPr>
          <w:rFonts w:ascii="Times New Roman" w:hAnsi="Times New Roman" w:cs="Times New Roman"/>
          <w:sz w:val="28"/>
          <w:szCs w:val="28"/>
        </w:rPr>
        <w:t xml:space="preserve">лаве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4. </w:t>
      </w:r>
      <w:proofErr w:type="gramStart"/>
      <w:r w:rsidRPr="004C115C">
        <w:rPr>
          <w:rFonts w:ascii="Times New Roman" w:hAnsi="Times New Roman" w:cs="Times New Roman"/>
          <w:sz w:val="28"/>
          <w:szCs w:val="28"/>
        </w:rPr>
        <w:t xml:space="preserve">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администрацией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на официальном сайте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в сети «Интернет».</w:t>
      </w:r>
      <w:proofErr w:type="gramEnd"/>
    </w:p>
    <w:p w:rsidR="004C115C" w:rsidRPr="004C115C" w:rsidRDefault="004C115C" w:rsidP="004C115C">
      <w:pPr>
        <w:pStyle w:val="1"/>
        <w:tabs>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lastRenderedPageBreak/>
        <w:t xml:space="preserve">Глава 12. Учет результатов общественных обсуждений или публичных слушаний </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 xml:space="preserve">Учет результатов общественных обсуждений или публичных слушаний, проводимых в соответствии с настоящим порядком, осуществляется администрацией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в соответствии с заключением о результатах общественных обсуждений или публичных слушаний путем:</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proofErr w:type="gramStart"/>
      <w:r w:rsidRPr="004C115C">
        <w:rPr>
          <w:rFonts w:ascii="Times New Roman" w:hAnsi="Times New Roman" w:cs="Times New Roman"/>
          <w:sz w:val="28"/>
          <w:szCs w:val="28"/>
        </w:rPr>
        <w:t>обеспечения доработки проекта, вынесенного на общественные обсуждения или публичные слушания;</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t>подготовки рекомендаций в соответствии с пунктом 18 главы 15 настоящего порядка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4C115C" w:rsidRPr="004C115C" w:rsidRDefault="004C115C" w:rsidP="004C115C">
      <w:pPr>
        <w:pStyle w:val="1"/>
        <w:tabs>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t xml:space="preserve">Глава 13.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4C115C" w:rsidRPr="004C115C" w:rsidRDefault="004C115C" w:rsidP="004C115C">
      <w:pPr>
        <w:tabs>
          <w:tab w:val="left" w:pos="1134"/>
        </w:tabs>
        <w:spacing w:before="200"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 </w:t>
      </w:r>
      <w:proofErr w:type="gramStart"/>
      <w:r w:rsidRPr="004C115C">
        <w:rPr>
          <w:rFonts w:ascii="Times New Roman" w:hAnsi="Times New Roman" w:cs="Times New Roman"/>
          <w:sz w:val="28"/>
          <w:szCs w:val="28"/>
        </w:rPr>
        <w:t xml:space="preserve">Общественные обсуждения или публичные слушания по проекту генерального плана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в том числе по внесению в него изменений проводятся в каждом населенном пункте поселения.</w:t>
      </w:r>
      <w:proofErr w:type="gramEnd"/>
      <w:r w:rsidRPr="004C115C">
        <w:rPr>
          <w:rFonts w:ascii="Times New Roman" w:hAnsi="Times New Roman" w:cs="Times New Roman"/>
          <w:sz w:val="28"/>
          <w:szCs w:val="28"/>
        </w:rPr>
        <w:t xml:space="preserve"> </w:t>
      </w:r>
      <w:proofErr w:type="gramStart"/>
      <w:r w:rsidRPr="004C115C">
        <w:rPr>
          <w:rFonts w:ascii="Times New Roman" w:hAnsi="Times New Roman" w:cs="Times New Roman"/>
          <w:sz w:val="28"/>
          <w:szCs w:val="28"/>
        </w:rPr>
        <w:t xml:space="preserve">В случае внесения изменений в генеральный план в отношении части территории 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сельского поселения </w:t>
      </w:r>
      <w:proofErr w:type="spellStart"/>
      <w:r w:rsidRPr="004C115C">
        <w:rPr>
          <w:rFonts w:ascii="Times New Roman" w:hAnsi="Times New Roman" w:cs="Times New Roman"/>
          <w:sz w:val="28"/>
          <w:szCs w:val="28"/>
        </w:rPr>
        <w:lastRenderedPageBreak/>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в отношении которой осуществлялась подготовка указанных изменений.</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2. </w:t>
      </w:r>
      <w:r w:rsidRPr="004C115C">
        <w:rPr>
          <w:rFonts w:ascii="Times New Roman" w:hAnsi="Times New Roman" w:cs="Times New Roman"/>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лиц, проживающих или зарегистрированных </w:t>
      </w:r>
      <w:proofErr w:type="gramStart"/>
      <w:r w:rsidRPr="004C115C">
        <w:rPr>
          <w:rFonts w:ascii="Times New Roman" w:hAnsi="Times New Roman" w:cs="Times New Roman"/>
          <w:sz w:val="28"/>
          <w:szCs w:val="28"/>
        </w:rPr>
        <w:t>на такой части территории</w:t>
      </w:r>
      <w:proofErr w:type="gramEnd"/>
      <w:r w:rsidRPr="004C115C">
        <w:rPr>
          <w:rFonts w:ascii="Times New Roman" w:hAnsi="Times New Roman" w:cs="Times New Roman"/>
          <w:sz w:val="28"/>
          <w:szCs w:val="28"/>
        </w:rPr>
        <w:t>, устанавливается законом Самарской области.</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u w:color="FFFFFF"/>
        </w:rPr>
        <w:t xml:space="preserve">3. Протокол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 xml:space="preserve">публичных слушаний и заключение о результатах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sz w:val="28"/>
          <w:szCs w:val="28"/>
          <w:u w:color="FFFFFF"/>
        </w:rPr>
        <w:t xml:space="preserve">публичных слушаний являются обязательными приложениями к проекту генерального плана, направляемому главой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в Собрание представителе</w:t>
      </w:r>
      <w:r w:rsidRPr="004C115C">
        <w:rPr>
          <w:rFonts w:ascii="Times New Roman" w:hAnsi="Times New Roman" w:cs="Times New Roman"/>
          <w:i/>
          <w:sz w:val="28"/>
          <w:szCs w:val="28"/>
          <w:u w:color="FFFFFF"/>
        </w:rPr>
        <w:t xml:space="preserve">й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r w:rsidRPr="004C115C">
        <w:rPr>
          <w:rFonts w:ascii="Times New Roman" w:hAnsi="Times New Roman" w:cs="Times New Roman"/>
          <w:sz w:val="28"/>
          <w:szCs w:val="28"/>
          <w:u w:color="FFFFFF"/>
        </w:rPr>
        <w:t>.</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w:t>
      </w:r>
    </w:p>
    <w:p w:rsidR="004C115C" w:rsidRPr="004C115C" w:rsidRDefault="004C115C" w:rsidP="004C115C">
      <w:pPr>
        <w:pStyle w:val="1"/>
        <w:tabs>
          <w:tab w:val="num" w:pos="2204"/>
        </w:tabs>
        <w:spacing w:before="200" w:after="200"/>
        <w:ind w:firstLine="720"/>
        <w:jc w:val="both"/>
        <w:rPr>
          <w:rFonts w:ascii="Times New Roman" w:hAnsi="Times New Roman"/>
          <w:sz w:val="28"/>
          <w:szCs w:val="28"/>
        </w:rPr>
      </w:pPr>
      <w:r w:rsidRPr="004C115C">
        <w:rPr>
          <w:rFonts w:ascii="Times New Roman" w:hAnsi="Times New Roman"/>
          <w:sz w:val="28"/>
          <w:szCs w:val="28"/>
        </w:rPr>
        <w:t>Глава 14. Особенности проведения общественных обсуждений или публичных слушаний по проекту правил, внесению изменений в правила</w:t>
      </w:r>
    </w:p>
    <w:p w:rsidR="004C115C" w:rsidRPr="004C115C" w:rsidRDefault="004C115C" w:rsidP="004C115C">
      <w:pPr>
        <w:pStyle w:val="aa"/>
        <w:spacing w:line="360" w:lineRule="auto"/>
        <w:ind w:firstLine="720"/>
        <w:rPr>
          <w:rFonts w:ascii="Times New Roman" w:hAnsi="Times New Roman"/>
          <w:sz w:val="28"/>
        </w:rPr>
      </w:pPr>
      <w:r w:rsidRPr="004C115C">
        <w:rPr>
          <w:rFonts w:ascii="Times New Roman" w:hAnsi="Times New Roman"/>
          <w:sz w:val="28"/>
        </w:rPr>
        <w:t xml:space="preserve">1. </w:t>
      </w:r>
      <w:proofErr w:type="gramStart"/>
      <w:r w:rsidRPr="004C115C">
        <w:rPr>
          <w:rFonts w:ascii="Times New Roman" w:hAnsi="Times New Roman"/>
          <w:sz w:val="28"/>
        </w:rPr>
        <w:t xml:space="preserve">Глава сельского поселения </w:t>
      </w:r>
      <w:proofErr w:type="spellStart"/>
      <w:r w:rsidRPr="004C115C">
        <w:rPr>
          <w:rFonts w:ascii="Times New Roman" w:hAnsi="Times New Roman"/>
          <w:sz w:val="28"/>
        </w:rPr>
        <w:t>Лопатино</w:t>
      </w:r>
      <w:proofErr w:type="spellEnd"/>
      <w:r w:rsidRPr="004C115C">
        <w:rPr>
          <w:rFonts w:ascii="Times New Roman" w:hAnsi="Times New Roman"/>
          <w:sz w:val="28"/>
        </w:rPr>
        <w:t xml:space="preserve"> муниципального района Волжский Самарской области при получении от администрации проекта правил, проекта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 xml:space="preserve">2. </w:t>
      </w:r>
      <w:proofErr w:type="gramStart"/>
      <w:r w:rsidRPr="004C115C">
        <w:rPr>
          <w:rFonts w:ascii="Times New Roman" w:hAnsi="Times New Roman" w:cs="Times New Roman"/>
          <w:sz w:val="28"/>
          <w:szCs w:val="28"/>
          <w:u w:color="FFFFFF"/>
        </w:rPr>
        <w:t xml:space="preserve">Проект правил, проект изменений в правила подлежат опубликованию в порядке, установленном Уставом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для официального </w:t>
      </w:r>
      <w:r w:rsidRPr="004C115C">
        <w:rPr>
          <w:rFonts w:ascii="Times New Roman" w:hAnsi="Times New Roman" w:cs="Times New Roman"/>
          <w:sz w:val="28"/>
          <w:szCs w:val="28"/>
          <w:u w:color="FFFFFF"/>
        </w:rPr>
        <w:lastRenderedPageBreak/>
        <w:t xml:space="preserve">опубликования муниципальных правовых актов, и размещается на официальном сайте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в сети «Интернет» после опубликования постановления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о проведении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w:t>
      </w:r>
      <w:proofErr w:type="gramEnd"/>
      <w:r w:rsidRPr="004C115C">
        <w:rPr>
          <w:rFonts w:ascii="Times New Roman" w:hAnsi="Times New Roman" w:cs="Times New Roman"/>
          <w:sz w:val="28"/>
          <w:szCs w:val="28"/>
          <w:u w:color="FFFFFF"/>
        </w:rPr>
        <w:t xml:space="preserve"> слушаний </w:t>
      </w:r>
      <w:proofErr w:type="gramStart"/>
      <w:r w:rsidRPr="004C115C">
        <w:rPr>
          <w:rFonts w:ascii="Times New Roman" w:hAnsi="Times New Roman" w:cs="Times New Roman"/>
          <w:sz w:val="28"/>
          <w:szCs w:val="28"/>
          <w:u w:color="FFFFFF"/>
        </w:rPr>
        <w:t>согласно пункта</w:t>
      </w:r>
      <w:proofErr w:type="gramEnd"/>
      <w:r w:rsidRPr="004C115C">
        <w:rPr>
          <w:rFonts w:ascii="Times New Roman" w:hAnsi="Times New Roman" w:cs="Times New Roman"/>
          <w:sz w:val="28"/>
          <w:szCs w:val="28"/>
          <w:u w:color="FFFFFF"/>
        </w:rPr>
        <w:t xml:space="preserve"> 1 главы 2 настоящего порядка.  </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3. Срок проведения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 исчисляется со дня опубликования проекта правил, проекта изменений в правила.</w:t>
      </w:r>
    </w:p>
    <w:p w:rsidR="004C115C" w:rsidRPr="004C115C" w:rsidRDefault="004C115C" w:rsidP="004C115C">
      <w:pPr>
        <w:pStyle w:val="aa"/>
        <w:spacing w:line="360" w:lineRule="auto"/>
        <w:rPr>
          <w:rFonts w:ascii="Times New Roman" w:hAnsi="Times New Roman"/>
          <w:sz w:val="28"/>
        </w:rPr>
      </w:pPr>
      <w:r w:rsidRPr="004C115C">
        <w:rPr>
          <w:rFonts w:ascii="Times New Roman" w:hAnsi="Times New Roman"/>
          <w:sz w:val="28"/>
        </w:rPr>
        <w:t>4.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
    <w:p w:rsidR="004C115C" w:rsidRPr="004C115C" w:rsidRDefault="004C115C" w:rsidP="004C115C">
      <w:pPr>
        <w:pStyle w:val="aa"/>
        <w:spacing w:line="360" w:lineRule="auto"/>
        <w:rPr>
          <w:rFonts w:ascii="Times New Roman" w:hAnsi="Times New Roman"/>
          <w:b/>
          <w:bCs/>
          <w:kern w:val="32"/>
          <w:sz w:val="28"/>
        </w:rPr>
      </w:pPr>
    </w:p>
    <w:p w:rsidR="004C115C" w:rsidRPr="004C115C" w:rsidRDefault="004C115C" w:rsidP="004C115C">
      <w:pPr>
        <w:pStyle w:val="1"/>
        <w:tabs>
          <w:tab w:val="left" w:pos="1843"/>
          <w:tab w:val="num" w:pos="2204"/>
        </w:tabs>
        <w:spacing w:before="200" w:after="200"/>
        <w:ind w:firstLine="709"/>
        <w:jc w:val="both"/>
        <w:rPr>
          <w:rFonts w:ascii="Times New Roman" w:hAnsi="Times New Roman"/>
          <w:sz w:val="28"/>
          <w:szCs w:val="28"/>
        </w:rPr>
      </w:pPr>
      <w:r w:rsidRPr="004C115C">
        <w:rPr>
          <w:rFonts w:ascii="Times New Roman" w:hAnsi="Times New Roman"/>
          <w:sz w:val="28"/>
          <w:szCs w:val="28"/>
        </w:rPr>
        <w:t>Глава 15. Особенности организации 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C115C" w:rsidRPr="004C115C" w:rsidRDefault="004C115C" w:rsidP="004C115C">
      <w:pPr>
        <w:tabs>
          <w:tab w:val="left" w:pos="1134"/>
          <w:tab w:val="left" w:pos="1843"/>
        </w:tabs>
        <w:spacing w:before="200"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1. </w:t>
      </w:r>
      <w:proofErr w:type="gramStart"/>
      <w:r w:rsidRPr="004C115C">
        <w:rPr>
          <w:rFonts w:ascii="Times New Roman" w:hAnsi="Times New Roman" w:cs="Times New Roman"/>
          <w:sz w:val="28"/>
          <w:szCs w:val="28"/>
        </w:rPr>
        <w:t>Общественные обсуждения или</w:t>
      </w:r>
      <w:r w:rsidRPr="004C115C">
        <w:rPr>
          <w:rFonts w:ascii="Times New Roman" w:hAnsi="Times New Roman" w:cs="Times New Roman"/>
          <w:sz w:val="28"/>
          <w:szCs w:val="28"/>
          <w:u w:color="FFFFFF"/>
        </w:rPr>
        <w:t xml:space="preserve"> п</w:t>
      </w:r>
      <w:r w:rsidRPr="004C115C">
        <w:rPr>
          <w:rFonts w:ascii="Times New Roman" w:hAnsi="Times New Roman" w:cs="Times New Roman"/>
          <w:sz w:val="28"/>
          <w:szCs w:val="28"/>
        </w:rPr>
        <w:t>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главы поселения на основании рекомендаций комиссии.</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r w:rsidRPr="004C115C">
        <w:rPr>
          <w:rFonts w:ascii="Times New Roman" w:hAnsi="Times New Roman" w:cs="Times New Roman"/>
          <w:sz w:val="28"/>
          <w:szCs w:val="28"/>
        </w:rPr>
        <w:lastRenderedPageBreak/>
        <w:t>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комиссию и должно содержать следующую информацию:</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rPr>
      </w:pPr>
      <w:proofErr w:type="gramStart"/>
      <w:r w:rsidRPr="004C115C">
        <w:rPr>
          <w:rFonts w:ascii="Times New Roman" w:hAnsi="Times New Roman" w:cs="Times New Roman"/>
          <w:sz w:val="28"/>
          <w:szCs w:val="28"/>
        </w:rPr>
        <w:t>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rPr>
        <w:t>2) 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4C115C">
        <w:rPr>
          <w:rFonts w:ascii="Times New Roman" w:hAnsi="Times New Roman" w:cs="Times New Roman"/>
          <w:sz w:val="28"/>
          <w:szCs w:val="28"/>
          <w:u w:color="FFFFFF"/>
        </w:rPr>
        <w:t xml:space="preserve">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3) полное наименование, организационно-правовая форма и место нахождения заявителя,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4C115C" w:rsidRPr="004C115C" w:rsidRDefault="004C115C" w:rsidP="004C115C">
      <w:pPr>
        <w:pStyle w:val="-11"/>
        <w:tabs>
          <w:tab w:val="left" w:pos="1134"/>
        </w:tabs>
        <w:spacing w:line="360" w:lineRule="auto"/>
        <w:ind w:left="0" w:firstLine="720"/>
        <w:jc w:val="both"/>
        <w:rPr>
          <w:rFonts w:ascii="Times New Roman" w:hAnsi="Times New Roman"/>
          <w:sz w:val="28"/>
          <w:szCs w:val="28"/>
          <w:u w:color="FFFFFF"/>
        </w:rPr>
      </w:pPr>
      <w:r w:rsidRPr="004C115C">
        <w:rPr>
          <w:rFonts w:ascii="Times New Roman" w:hAnsi="Times New Roman"/>
          <w:sz w:val="28"/>
          <w:szCs w:val="28"/>
          <w:u w:color="FFFFFF"/>
        </w:rPr>
        <w:t>3.1) 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4C115C" w:rsidRPr="004C115C" w:rsidRDefault="004C115C" w:rsidP="004C115C">
      <w:pPr>
        <w:pStyle w:val="-11"/>
        <w:tabs>
          <w:tab w:val="left" w:pos="1134"/>
        </w:tabs>
        <w:spacing w:line="360" w:lineRule="auto"/>
        <w:ind w:left="0" w:firstLine="720"/>
        <w:jc w:val="both"/>
        <w:rPr>
          <w:rFonts w:ascii="Times New Roman" w:hAnsi="Times New Roman"/>
          <w:sz w:val="28"/>
          <w:szCs w:val="28"/>
          <w:u w:color="FFFFFF"/>
        </w:rPr>
      </w:pPr>
      <w:r w:rsidRPr="004C115C">
        <w:rPr>
          <w:rFonts w:ascii="Times New Roman" w:hAnsi="Times New Roman"/>
          <w:sz w:val="28"/>
          <w:szCs w:val="28"/>
          <w:u w:color="FFFFFF"/>
        </w:rPr>
        <w:t>3.2) почтовый адрес, адрес электронной почты, номер телефона для связи с заявителем или представителем заявителя;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4)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lastRenderedPageBreak/>
        <w:t>5) категория земель и вид разрешенного использования земельного участка;</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6)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C115C" w:rsidRPr="004C115C" w:rsidRDefault="004C115C" w:rsidP="004C115C">
      <w:pPr>
        <w:spacing w:line="360" w:lineRule="auto"/>
        <w:ind w:firstLine="720"/>
        <w:contextualSpacing/>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7) испрашиваемый заявителем условно разрешенный вид использования, испрашиваемое заявителем отклонение от предельных параметров (установленный правилами предельный параметр </w:t>
      </w:r>
      <w:r w:rsidRPr="004C115C">
        <w:rPr>
          <w:rFonts w:ascii="Times New Roman" w:hAnsi="Times New Roman" w:cs="Times New Roman"/>
          <w:sz w:val="28"/>
          <w:szCs w:val="28"/>
        </w:rPr>
        <w:t>разрешенного строительства, реконструкции объектов капитального строительства, на отклонение от которого испрашивается разрешение, а также предельные значения указанного параметра, которые просит установить заявитель)</w:t>
      </w:r>
      <w:r w:rsidRPr="004C115C">
        <w:rPr>
          <w:rFonts w:ascii="Times New Roman" w:hAnsi="Times New Roman" w:cs="Times New Roman"/>
          <w:sz w:val="28"/>
          <w:szCs w:val="28"/>
          <w:u w:color="FFFFFF"/>
        </w:rPr>
        <w:t>;</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8) 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9) 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w:t>
      </w:r>
    </w:p>
    <w:p w:rsidR="004C115C" w:rsidRPr="004C115C" w:rsidRDefault="004C115C" w:rsidP="004C115C">
      <w:pPr>
        <w:pStyle w:val="-11"/>
        <w:tabs>
          <w:tab w:val="left" w:pos="1134"/>
        </w:tabs>
        <w:spacing w:line="360" w:lineRule="auto"/>
        <w:ind w:left="0" w:firstLine="720"/>
        <w:jc w:val="both"/>
        <w:rPr>
          <w:rFonts w:ascii="Times New Roman" w:hAnsi="Times New Roman"/>
          <w:sz w:val="28"/>
          <w:szCs w:val="28"/>
          <w:u w:color="FFFFFF"/>
        </w:rPr>
      </w:pPr>
      <w:r w:rsidRPr="004C115C">
        <w:rPr>
          <w:rFonts w:ascii="Times New Roman" w:hAnsi="Times New Roman"/>
          <w:sz w:val="28"/>
          <w:szCs w:val="28"/>
          <w:u w:color="FFFFFF"/>
        </w:rPr>
        <w:t>10) подтверждение соответствия испрашиваемых отклонений требованиям технических регламентов;</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11)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4C115C" w:rsidRPr="004C115C" w:rsidRDefault="004C115C" w:rsidP="004C115C">
      <w:pPr>
        <w:pStyle w:val="-11"/>
        <w:tabs>
          <w:tab w:val="left" w:pos="1134"/>
        </w:tabs>
        <w:spacing w:line="360" w:lineRule="auto"/>
        <w:ind w:left="0" w:firstLine="709"/>
        <w:jc w:val="both"/>
        <w:rPr>
          <w:rFonts w:ascii="Times New Roman" w:hAnsi="Times New Roman"/>
          <w:sz w:val="28"/>
          <w:szCs w:val="28"/>
        </w:rPr>
      </w:pPr>
      <w:r w:rsidRPr="004C115C">
        <w:rPr>
          <w:rFonts w:ascii="Times New Roman" w:hAnsi="Times New Roman"/>
          <w:sz w:val="28"/>
          <w:szCs w:val="28"/>
        </w:rPr>
        <w:lastRenderedPageBreak/>
        <w:t>В случае если земельный участок и (или) расположенный на нем объект капитального строительства, в отношении которых испрашивается разрешение на отклонение от предельных параметров или разрешение на условно разрешенный вид использования, находятся в долевой собственности, тозаявлениедолжнобытьподписановсемиучастникамидолевойсобственности.</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3. К заявлению</w:t>
      </w:r>
      <w:r w:rsidRPr="004C115C">
        <w:rPr>
          <w:rFonts w:ascii="Times New Roman" w:hAnsi="Times New Roman" w:cs="Times New Roman"/>
          <w:sz w:val="28"/>
          <w:szCs w:val="28"/>
        </w:rPr>
        <w:t xml:space="preserve">, </w:t>
      </w:r>
      <w:r w:rsidRPr="004C115C">
        <w:rPr>
          <w:rFonts w:ascii="Times New Roman" w:hAnsi="Times New Roman" w:cs="Times New Roman"/>
          <w:sz w:val="28"/>
          <w:szCs w:val="28"/>
          <w:u w:color="FFFFFF"/>
        </w:rPr>
        <w:t>предусмотренному пунктом 2 настоящей главы, должны прилагаться следующие документы:</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1) копии документов, удостоверяющих личность заявителя – физического лица;</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2)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4C115C" w:rsidRPr="004C115C" w:rsidRDefault="004C115C" w:rsidP="004C115C">
      <w:pPr>
        <w:tabs>
          <w:tab w:val="left" w:pos="1134"/>
        </w:tabs>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3)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 с предъявлением оригинала указанных документов при приеме заявления, либо нотариально удостоверенных копий указанных документов;</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 xml:space="preserve">4) документы, удостоверяющие личность и полномочия представителя физического или юридического лица, если с заявлением обращается представитель заявителя: </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для представителя физического лица – нотариально заверенная доверенность.</w:t>
      </w:r>
    </w:p>
    <w:p w:rsidR="004C115C" w:rsidRPr="004C115C" w:rsidRDefault="004C115C" w:rsidP="004C115C">
      <w:pPr>
        <w:tabs>
          <w:tab w:val="left" w:pos="1134"/>
        </w:tabs>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4. К заявлению </w:t>
      </w:r>
      <w:r w:rsidRPr="004C115C">
        <w:rPr>
          <w:rFonts w:ascii="Times New Roman" w:hAnsi="Times New Roman" w:cs="Times New Roman"/>
          <w:sz w:val="28"/>
          <w:szCs w:val="28"/>
        </w:rPr>
        <w:t xml:space="preserve">о предоставлении разрешения на условно разрешенный вид использования </w:t>
      </w:r>
      <w:r w:rsidRPr="004C115C">
        <w:rPr>
          <w:rFonts w:ascii="Times New Roman" w:hAnsi="Times New Roman" w:cs="Times New Roman"/>
          <w:sz w:val="28"/>
          <w:szCs w:val="28"/>
          <w:u w:color="FFFFFF"/>
        </w:rPr>
        <w:t>должны также прилагаться следующие документы:</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lastRenderedPageBreak/>
        <w:t>1)выписка из Единого государственного реестра недвижимости на земельный участок, в отношении которого испрашивается разрешение на условно разрешенный вид использования;</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2) выписка из Единого государственного реестра недвижимости на объект капитального строительства и технический план объекта капитального строительства, для которых испрашивается разрешение н</w:t>
      </w:r>
      <w:r w:rsidRPr="004C115C">
        <w:rPr>
          <w:rFonts w:ascii="Times New Roman" w:hAnsi="Times New Roman"/>
          <w:sz w:val="28"/>
          <w:szCs w:val="28"/>
        </w:rPr>
        <w:t xml:space="preserve">а </w:t>
      </w:r>
      <w:r w:rsidRPr="004C115C">
        <w:rPr>
          <w:rFonts w:ascii="Times New Roman" w:hAnsi="Times New Roman"/>
          <w:sz w:val="28"/>
          <w:szCs w:val="28"/>
          <w:u w:color="FFFFFF"/>
        </w:rPr>
        <w:t>условно разрешенный вид использования;</w:t>
      </w:r>
    </w:p>
    <w:p w:rsidR="004C115C" w:rsidRPr="004C115C" w:rsidRDefault="004C115C" w:rsidP="004C115C">
      <w:pPr>
        <w:tabs>
          <w:tab w:val="left" w:pos="1134"/>
        </w:tabs>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3) документы, подтверждающие обстоятельства, указанные в подпункте8 пункта 2 настоящей главы (в свободной форме);</w:t>
      </w:r>
    </w:p>
    <w:p w:rsidR="004C115C" w:rsidRPr="004C115C" w:rsidRDefault="004C115C" w:rsidP="004C115C">
      <w:pPr>
        <w:tabs>
          <w:tab w:val="left" w:pos="1134"/>
        </w:tabs>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4) схема планировочной организации земельного участка (в масштабе 1:500), фиксирующая:</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границы земельного участка;</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границы размещения существующего или планируемого объекта капитального строительства;</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u w:color="FFFFFF"/>
        </w:rPr>
      </w:pPr>
      <w:r w:rsidRPr="004C115C">
        <w:rPr>
          <w:rFonts w:ascii="Times New Roman" w:hAnsi="Times New Roman"/>
          <w:sz w:val="28"/>
          <w:szCs w:val="28"/>
          <w:u w:color="FFFFFF"/>
        </w:rPr>
        <w:t>5. К заявлению</w:t>
      </w:r>
      <w:r w:rsidRPr="004C115C">
        <w:rPr>
          <w:rFonts w:ascii="Times New Roman" w:hAnsi="Times New Roman"/>
          <w:sz w:val="28"/>
          <w:szCs w:val="28"/>
        </w:rPr>
        <w:t xml:space="preserve"> о предоставлении разрешения на отклонение предельных параметров </w:t>
      </w:r>
      <w:r w:rsidRPr="004C115C">
        <w:rPr>
          <w:rFonts w:ascii="Times New Roman" w:hAnsi="Times New Roman"/>
          <w:sz w:val="28"/>
          <w:szCs w:val="28"/>
          <w:u w:color="FFFFFF"/>
        </w:rPr>
        <w:t>должны также прилагаться следующие документы:</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1) выписка из Единого государственного реестра недвижимости на земельный участок, в отношении которого испрашивается разрешение на отклонение от предельных параметров разрешенного строительства;</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2) выписка из Единого государственного реестра недвижимости на объект капитального строительства и технический план объекта капитального строительства, для которых испрашивается разрешение на отклонение от предельных параметров;</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3) документы, подтверждающие обстоятельства, указанные в подпункте 9 пункта 2настоящей главы.</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lastRenderedPageBreak/>
        <w:t>В случае</w:t>
      </w:r>
      <w:proofErr w:type="gramStart"/>
      <w:r w:rsidRPr="004C115C">
        <w:rPr>
          <w:rFonts w:ascii="Times New Roman" w:hAnsi="Times New Roman"/>
          <w:sz w:val="28"/>
          <w:szCs w:val="28"/>
          <w:u w:color="FFFFFF"/>
        </w:rPr>
        <w:t>,</w:t>
      </w:r>
      <w:proofErr w:type="gramEnd"/>
      <w:r w:rsidRPr="004C115C">
        <w:rPr>
          <w:rFonts w:ascii="Times New Roman" w:hAnsi="Times New Roman"/>
          <w:sz w:val="28"/>
          <w:szCs w:val="28"/>
          <w:u w:color="FFFFFF"/>
        </w:rPr>
        <w:t xml:space="preserve"> если неблагоприятные для застройки характеристики земельного участка – инженерно-геологические, то необходимо представление подтверждающего указанного обстоятельства заключения, подготовленного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 xml:space="preserve">4) документы, подтверждающие соблюдение требований технических регламентов: </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 xml:space="preserve">4.1) 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4C115C">
        <w:rPr>
          <w:rFonts w:ascii="Times New Roman" w:hAnsi="Times New Roman"/>
          <w:sz w:val="28"/>
          <w:szCs w:val="28"/>
          <w:u w:color="FFFFFF"/>
        </w:rPr>
        <w:t>и(</w:t>
      </w:r>
      <w:proofErr w:type="gramEnd"/>
      <w:r w:rsidRPr="004C115C">
        <w:rPr>
          <w:rFonts w:ascii="Times New Roman" w:hAnsi="Times New Roman"/>
          <w:sz w:val="28"/>
          <w:szCs w:val="28"/>
          <w:u w:color="FFFFFF"/>
        </w:rPr>
        <w:t xml:space="preserve">или) в части минимального отступа (бытового разрыва) между зданиями – необходимо представление заключения специализированной организации о соответствии испрашиваемого отклонения противопожарным нормам и правилам (о </w:t>
      </w:r>
      <w:proofErr w:type="gramStart"/>
      <w:r w:rsidRPr="004C115C">
        <w:rPr>
          <w:rFonts w:ascii="Times New Roman" w:hAnsi="Times New Roman"/>
          <w:sz w:val="28"/>
          <w:szCs w:val="28"/>
          <w:u w:color="FFFFFF"/>
        </w:rPr>
        <w:t>соответствии</w:t>
      </w:r>
      <w:proofErr w:type="gramEnd"/>
      <w:r w:rsidRPr="004C115C">
        <w:rPr>
          <w:rFonts w:ascii="Times New Roman" w:hAnsi="Times New Roman"/>
          <w:sz w:val="28"/>
          <w:szCs w:val="28"/>
          <w:u w:color="FFFFFF"/>
        </w:rPr>
        <w:t xml:space="preserve"> Федеральному закону от 22.07.2008 №123-ФЗ «Технический регламент о требованиях пожарной безопасности»);</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u w:color="FFFFFF"/>
        </w:rPr>
        <w:t xml:space="preserve">4.2) заключение специализированной организации о соответствии испрашиваемого отклонения требованиям технических регламентов – в случае, если разрешение испрашивается на отклонение от других параметров. </w:t>
      </w:r>
      <w:r w:rsidRPr="004C115C">
        <w:rPr>
          <w:rFonts w:ascii="Times New Roman" w:hAnsi="Times New Roman"/>
          <w:sz w:val="28"/>
          <w:szCs w:val="28"/>
        </w:rPr>
        <w:t>Представление указанного заключения не является обязательным</w:t>
      </w:r>
      <w:r w:rsidRPr="004C115C">
        <w:rPr>
          <w:rFonts w:ascii="Times New Roman" w:hAnsi="Times New Roman"/>
          <w:sz w:val="28"/>
          <w:szCs w:val="28"/>
          <w:u w:color="FFFFFF"/>
        </w:rPr>
        <w:t>;</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5) схему планировочной организации земельного участка (в масштабе 1:500), фиксирующую:</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границы земельного участка;</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границы размещения существующего или планируемого объекта капитального строительства;</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 xml:space="preserve">место испрашиваемого отклонения по отступу от границ земельного участка </w:t>
      </w:r>
      <w:proofErr w:type="gramStart"/>
      <w:r w:rsidRPr="004C115C">
        <w:rPr>
          <w:rFonts w:ascii="Times New Roman" w:hAnsi="Times New Roman"/>
          <w:sz w:val="28"/>
          <w:szCs w:val="28"/>
          <w:u w:color="FFFFFF"/>
        </w:rPr>
        <w:t>и(</w:t>
      </w:r>
      <w:proofErr w:type="gramEnd"/>
      <w:r w:rsidRPr="004C115C">
        <w:rPr>
          <w:rFonts w:ascii="Times New Roman" w:hAnsi="Times New Roman"/>
          <w:sz w:val="28"/>
          <w:szCs w:val="28"/>
          <w:u w:color="FFFFFF"/>
        </w:rPr>
        <w:t xml:space="preserve">или) по минимальному отступу (бытовому разрыву) между зданиями – в случае, если разрешение испрашивается на отклонение от предельных </w:t>
      </w:r>
      <w:r w:rsidRPr="004C115C">
        <w:rPr>
          <w:rFonts w:ascii="Times New Roman" w:hAnsi="Times New Roman"/>
          <w:sz w:val="28"/>
          <w:szCs w:val="28"/>
          <w:u w:color="FFFFFF"/>
        </w:rPr>
        <w:lastRenderedPageBreak/>
        <w:t>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 и правообладателей.</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u w:color="FFFFFF"/>
        </w:rPr>
      </w:pPr>
      <w:r w:rsidRPr="004C115C">
        <w:rPr>
          <w:rFonts w:ascii="Times New Roman" w:hAnsi="Times New Roman"/>
          <w:sz w:val="28"/>
          <w:szCs w:val="28"/>
          <w:u w:color="FFFFFF"/>
        </w:rPr>
        <w:t xml:space="preserve">7. Заявление и документы, предусмотренные пунктами 2, 4-6 настоящей главы, подаются заявителем или его представителем в комиссию лично либо направляется по почте заказным письмом с уведомлением о вручении. В последнем случае днем поступления заявления считается день вручения заказного письма. Прием и регистрация заявления и документов осуществляются уполномоченным должностным лицом администрации </w:t>
      </w:r>
      <w:r w:rsidRPr="004C115C">
        <w:rPr>
          <w:rFonts w:ascii="Times New Roman" w:hAnsi="Times New Roman"/>
          <w:sz w:val="28"/>
          <w:szCs w:val="28"/>
        </w:rPr>
        <w:t xml:space="preserve">сельского поселения </w:t>
      </w:r>
      <w:proofErr w:type="spellStart"/>
      <w:r w:rsidRPr="004C115C">
        <w:rPr>
          <w:rFonts w:ascii="Times New Roman" w:hAnsi="Times New Roman"/>
          <w:sz w:val="28"/>
          <w:szCs w:val="28"/>
        </w:rPr>
        <w:t>Лопатино</w:t>
      </w:r>
      <w:proofErr w:type="spellEnd"/>
      <w:r w:rsidRPr="004C115C">
        <w:rPr>
          <w:rFonts w:ascii="Times New Roman" w:hAnsi="Times New Roman"/>
          <w:sz w:val="28"/>
          <w:szCs w:val="28"/>
        </w:rPr>
        <w:t xml:space="preserve"> муниципального района Волжский Самарской области</w:t>
      </w:r>
      <w:r w:rsidRPr="004C115C">
        <w:rPr>
          <w:rFonts w:ascii="Times New Roman" w:hAnsi="Times New Roman"/>
          <w:sz w:val="28"/>
          <w:szCs w:val="28"/>
          <w:u w:color="FFFFFF"/>
        </w:rPr>
        <w:t>.</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8. </w:t>
      </w:r>
      <w:proofErr w:type="gramStart"/>
      <w:r w:rsidRPr="004C115C">
        <w:rPr>
          <w:rFonts w:ascii="Times New Roman" w:hAnsi="Times New Roman" w:cs="Times New Roman"/>
          <w:sz w:val="28"/>
          <w:szCs w:val="28"/>
          <w:u w:color="FFFFFF"/>
        </w:rPr>
        <w:t xml:space="preserve">Документы, указанные в подпунктах 2, 3 пункта 4, подпунктах 1, 2 пункта 5 и подпунктах 1, 2 пункта 6 настоящей главы, могут быть запрошены администрацией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в порядке межведомственного взаимодействия, </w:t>
      </w:r>
      <w:r w:rsidRPr="004C115C">
        <w:rPr>
          <w:rFonts w:ascii="Times New Roman" w:hAnsi="Times New Roman" w:cs="Times New Roman"/>
          <w:sz w:val="28"/>
          <w:szCs w:val="28"/>
        </w:rPr>
        <w:t xml:space="preserve">если заявитель не представил такие документы и информацию самостоятельно. </w:t>
      </w:r>
      <w:proofErr w:type="gramEnd"/>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9. Основаниями для отказа в приеме документов, необходимых для предоставления разрешения на условно разрешенный вид использования, на отклонение от предельных параметров, являются:</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1) обращение в орган местного самоуправления, неуполномоченный на выдачу разрешений на условно разрешенный вид использования, на отклонение от предельных параметров разрешенного строительства;</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proofErr w:type="gramStart"/>
      <w:r w:rsidRPr="004C115C">
        <w:rPr>
          <w:rFonts w:ascii="Times New Roman" w:hAnsi="Times New Roman"/>
          <w:sz w:val="28"/>
          <w:szCs w:val="28"/>
        </w:rPr>
        <w:t xml:space="preserve">2)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w:t>
      </w:r>
      <w:r w:rsidRPr="004C115C">
        <w:rPr>
          <w:rFonts w:ascii="Times New Roman" w:hAnsi="Times New Roman"/>
          <w:sz w:val="28"/>
          <w:szCs w:val="28"/>
        </w:rPr>
        <w:lastRenderedPageBreak/>
        <w:t>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roofErr w:type="gramEnd"/>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3) текст заявления не поддается прочтению;</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4) отсутствие в заявлении сведений о заявителе, подписи заявителя, контактных телефонов, почтового адреса;</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5) заявление подписано неуполномоченным лицом.</w:t>
      </w:r>
    </w:p>
    <w:p w:rsidR="004C115C" w:rsidRPr="004C115C" w:rsidRDefault="004C115C" w:rsidP="004C115C">
      <w:pPr>
        <w:tabs>
          <w:tab w:val="left" w:pos="567"/>
        </w:tabs>
        <w:autoSpaceDE w:val="0"/>
        <w:autoSpaceDN w:val="0"/>
        <w:adjustRightInd w:val="0"/>
        <w:spacing w:line="360" w:lineRule="auto"/>
        <w:jc w:val="both"/>
        <w:rPr>
          <w:rFonts w:ascii="Times New Roman" w:hAnsi="Times New Roman" w:cs="Times New Roman"/>
          <w:sz w:val="28"/>
          <w:szCs w:val="28"/>
        </w:rPr>
      </w:pPr>
      <w:r w:rsidRPr="004C115C">
        <w:rPr>
          <w:rFonts w:ascii="Times New Roman" w:hAnsi="Times New Roman" w:cs="Times New Roman"/>
          <w:sz w:val="28"/>
          <w:szCs w:val="28"/>
          <w:u w:color="FFFFFF"/>
        </w:rPr>
        <w:tab/>
        <w:t>10. В случае</w:t>
      </w:r>
      <w:proofErr w:type="gramStart"/>
      <w:r w:rsidRPr="004C115C">
        <w:rPr>
          <w:rFonts w:ascii="Times New Roman" w:hAnsi="Times New Roman" w:cs="Times New Roman"/>
          <w:sz w:val="28"/>
          <w:szCs w:val="28"/>
          <w:u w:color="FFFFFF"/>
        </w:rPr>
        <w:t>,</w:t>
      </w:r>
      <w:proofErr w:type="gramEnd"/>
      <w:r w:rsidRPr="004C115C">
        <w:rPr>
          <w:rFonts w:ascii="Times New Roman" w:hAnsi="Times New Roman" w:cs="Times New Roman"/>
          <w:sz w:val="28"/>
          <w:szCs w:val="28"/>
          <w:u w:color="FFFFFF"/>
        </w:rPr>
        <w:t xml:space="preserve"> если основания для отказа в приеме документов, установленные пунктом 6 настоящей главы отсутствуют, </w:t>
      </w:r>
      <w:r w:rsidRPr="004C115C">
        <w:rPr>
          <w:rFonts w:ascii="Times New Roman" w:hAnsi="Times New Roman" w:cs="Times New Roman"/>
          <w:sz w:val="28"/>
          <w:szCs w:val="28"/>
        </w:rPr>
        <w:t xml:space="preserve">комиссия                              </w:t>
      </w:r>
      <w:r w:rsidRPr="004C115C">
        <w:rPr>
          <w:rFonts w:ascii="Times New Roman" w:hAnsi="Times New Roman" w:cs="Times New Roman"/>
          <w:sz w:val="28"/>
          <w:szCs w:val="28"/>
          <w:u w:color="FFFFFF"/>
        </w:rPr>
        <w:t xml:space="preserve">рассматривает представленные заявителем документы и в срок не позднее десяти дней со </w:t>
      </w:r>
      <w:r w:rsidRPr="004C115C">
        <w:rPr>
          <w:rFonts w:ascii="Times New Roman" w:hAnsi="Times New Roman" w:cs="Times New Roman"/>
          <w:sz w:val="28"/>
          <w:szCs w:val="28"/>
        </w:rPr>
        <w:t xml:space="preserve">дня поступления заявления </w:t>
      </w:r>
      <w:r w:rsidRPr="004C115C">
        <w:rPr>
          <w:rFonts w:ascii="Times New Roman" w:hAnsi="Times New Roman" w:cs="Times New Roman"/>
          <w:sz w:val="28"/>
          <w:szCs w:val="28"/>
          <w:u w:color="FFFFFF"/>
        </w:rPr>
        <w:t>подготавливает заключение, содержащее одну из следующих рекомендаций: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 о проведении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2) о невозможности проведения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11. Заключение комиссии с рекомендацией о невозможности назначения общественных обсуждений или публичных слушаний по проекту </w:t>
      </w:r>
      <w:r w:rsidRPr="004C115C">
        <w:rPr>
          <w:rFonts w:ascii="Times New Roman" w:hAnsi="Times New Roman" w:cs="Times New Roman"/>
          <w:sz w:val="28"/>
          <w:szCs w:val="28"/>
        </w:rPr>
        <w:t xml:space="preserve">решения о предоставлении разрешения на условно разрешенный вид использования </w:t>
      </w:r>
      <w:r w:rsidRPr="004C115C">
        <w:rPr>
          <w:rFonts w:ascii="Times New Roman" w:hAnsi="Times New Roman" w:cs="Times New Roman"/>
          <w:sz w:val="28"/>
          <w:szCs w:val="28"/>
          <w:u w:color="FFFFFF"/>
        </w:rPr>
        <w:t>может быть принято только при наличии одного или нескольких из следующих условий:</w:t>
      </w:r>
    </w:p>
    <w:p w:rsidR="004C115C" w:rsidRPr="004C115C" w:rsidRDefault="004C115C" w:rsidP="004C115C">
      <w:pPr>
        <w:pStyle w:val="ConsPlusNormal"/>
        <w:spacing w:line="360" w:lineRule="auto"/>
        <w:ind w:firstLine="567"/>
        <w:contextualSpacing/>
        <w:jc w:val="both"/>
        <w:rPr>
          <w:rFonts w:ascii="Times New Roman" w:hAnsi="Times New Roman" w:cs="Times New Roman"/>
          <w:sz w:val="28"/>
          <w:szCs w:val="28"/>
        </w:rPr>
      </w:pPr>
      <w:r w:rsidRPr="004C115C">
        <w:rPr>
          <w:rFonts w:ascii="Times New Roman" w:hAnsi="Times New Roman" w:cs="Times New Roman"/>
          <w:sz w:val="28"/>
          <w:szCs w:val="28"/>
        </w:rPr>
        <w:t>1) отсутствие указания в заявлении о предоставлении разрешения на условно разрешенный вид использования земельного участка конкретного условно разрешенного вида, разрешение на который испрашивается;</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r w:rsidRPr="004C115C">
        <w:rPr>
          <w:rFonts w:ascii="Times New Roman" w:hAnsi="Times New Roman"/>
          <w:sz w:val="28"/>
          <w:szCs w:val="28"/>
        </w:rPr>
        <w:t>2) испрашиваемый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r w:rsidRPr="004C115C">
        <w:rPr>
          <w:rFonts w:ascii="Times New Roman" w:hAnsi="Times New Roman"/>
          <w:sz w:val="28"/>
          <w:szCs w:val="28"/>
        </w:rPr>
        <w:t xml:space="preserve">3) </w:t>
      </w:r>
      <w:proofErr w:type="spellStart"/>
      <w:r w:rsidRPr="004C115C">
        <w:rPr>
          <w:rFonts w:ascii="Times New Roman" w:hAnsi="Times New Roman"/>
          <w:sz w:val="28"/>
          <w:szCs w:val="28"/>
        </w:rPr>
        <w:t>неуказание</w:t>
      </w:r>
      <w:proofErr w:type="spellEnd"/>
      <w:r w:rsidRPr="004C115C">
        <w:rPr>
          <w:rFonts w:ascii="Times New Roman" w:hAnsi="Times New Roman"/>
          <w:sz w:val="28"/>
          <w:szCs w:val="28"/>
        </w:rPr>
        <w:t xml:space="preserve"> или неполное указание в заявлении сведений, указанных в пункте 2 настоящей главы;</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r w:rsidRPr="004C115C">
        <w:rPr>
          <w:rFonts w:ascii="Times New Roman" w:hAnsi="Times New Roman"/>
          <w:sz w:val="28"/>
          <w:szCs w:val="28"/>
        </w:rPr>
        <w:lastRenderedPageBreak/>
        <w:t>4) непредставление документов, указанных в пунктах</w:t>
      </w:r>
      <w:proofErr w:type="gramStart"/>
      <w:r w:rsidRPr="004C115C">
        <w:rPr>
          <w:rFonts w:ascii="Times New Roman" w:hAnsi="Times New Roman"/>
          <w:sz w:val="28"/>
          <w:szCs w:val="28"/>
        </w:rPr>
        <w:t>4</w:t>
      </w:r>
      <w:proofErr w:type="gramEnd"/>
      <w:r w:rsidRPr="004C115C">
        <w:rPr>
          <w:rFonts w:ascii="Times New Roman" w:hAnsi="Times New Roman"/>
          <w:sz w:val="28"/>
          <w:szCs w:val="28"/>
        </w:rPr>
        <w:t>, 5 настоящей главы;</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r w:rsidRPr="004C115C">
        <w:rPr>
          <w:rFonts w:ascii="Times New Roman" w:hAnsi="Times New Roman"/>
          <w:sz w:val="28"/>
          <w:szCs w:val="28"/>
        </w:rPr>
        <w:t>5) земельный участок расположен в границах территории, на которую действие градостроительного регламента не распространяется или не устанавливается;</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proofErr w:type="gramStart"/>
      <w:r w:rsidRPr="004C115C">
        <w:rPr>
          <w:rFonts w:ascii="Times New Roman" w:hAnsi="Times New Roman"/>
          <w:sz w:val="28"/>
          <w:szCs w:val="28"/>
        </w:rPr>
        <w:t xml:space="preserve">6) поступление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anchor="dst2783" w:history="1">
        <w:r w:rsidRPr="004C115C">
          <w:rPr>
            <w:rFonts w:ascii="Times New Roman" w:hAnsi="Times New Roman"/>
            <w:sz w:val="28"/>
            <w:szCs w:val="28"/>
          </w:rPr>
          <w:t>части 2 статьи 55.32</w:t>
        </w:r>
      </w:hyperlink>
      <w:r w:rsidRPr="004C115C">
        <w:rPr>
          <w:rFonts w:ascii="Times New Roman" w:hAnsi="Times New Roman"/>
          <w:sz w:val="28"/>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4C115C">
        <w:rPr>
          <w:rFonts w:ascii="Times New Roman" w:hAnsi="Times New Roman"/>
          <w:sz w:val="28"/>
          <w:szCs w:val="28"/>
        </w:rPr>
        <w:t xml:space="preserve"> </w:t>
      </w:r>
      <w:proofErr w:type="gramStart"/>
      <w:r w:rsidRPr="004C115C">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1" w:anchor="dst2783" w:history="1">
        <w:r w:rsidRPr="004C115C">
          <w:rPr>
            <w:rFonts w:ascii="Times New Roman" w:hAnsi="Times New Roman"/>
            <w:sz w:val="28"/>
            <w:szCs w:val="28"/>
          </w:rPr>
          <w:t>части 2 статьи 55.32</w:t>
        </w:r>
      </w:hyperlink>
      <w:r w:rsidRPr="004C115C">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4C115C">
        <w:rPr>
          <w:rFonts w:ascii="Times New Roman" w:hAnsi="Times New Roman"/>
          <w:sz w:val="28"/>
          <w:szCs w:val="28"/>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r w:rsidRPr="004C115C">
        <w:rPr>
          <w:rFonts w:ascii="Times New Roman" w:hAnsi="Times New Roman"/>
          <w:sz w:val="28"/>
          <w:szCs w:val="28"/>
        </w:rPr>
        <w:t>7)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r w:rsidRPr="004C115C">
        <w:rPr>
          <w:rFonts w:ascii="Times New Roman" w:hAnsi="Times New Roman"/>
          <w:sz w:val="28"/>
          <w:szCs w:val="28"/>
        </w:rPr>
        <w:t>8)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4C115C" w:rsidRPr="004C115C" w:rsidRDefault="004C115C" w:rsidP="004C115C">
      <w:pPr>
        <w:tabs>
          <w:tab w:val="left" w:pos="1134"/>
        </w:tabs>
        <w:spacing w:line="360" w:lineRule="auto"/>
        <w:ind w:firstLine="567"/>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12. Заключение комиссии с рекомендацией о невозможности назначения общественных обсуждений или публичных слушаний по проекту </w:t>
      </w:r>
      <w:r w:rsidRPr="004C115C">
        <w:rPr>
          <w:rFonts w:ascii="Times New Roman" w:hAnsi="Times New Roman" w:cs="Times New Roman"/>
          <w:sz w:val="28"/>
          <w:szCs w:val="28"/>
        </w:rPr>
        <w:t xml:space="preserve">решения о </w:t>
      </w:r>
      <w:r w:rsidRPr="004C115C">
        <w:rPr>
          <w:rFonts w:ascii="Times New Roman" w:hAnsi="Times New Roman" w:cs="Times New Roman"/>
          <w:sz w:val="28"/>
          <w:szCs w:val="28"/>
        </w:rPr>
        <w:lastRenderedPageBreak/>
        <w:t xml:space="preserve">предоставлении разрешения на отклонение от предельных параметров </w:t>
      </w:r>
      <w:r w:rsidRPr="004C115C">
        <w:rPr>
          <w:rFonts w:ascii="Times New Roman" w:hAnsi="Times New Roman" w:cs="Times New Roman"/>
          <w:sz w:val="28"/>
          <w:szCs w:val="28"/>
          <w:u w:color="FFFFFF"/>
        </w:rPr>
        <w:t>может быть принято только при наличии одного или нескольких из следующих условий:</w:t>
      </w:r>
    </w:p>
    <w:p w:rsidR="004C115C" w:rsidRPr="004C115C" w:rsidRDefault="004C115C" w:rsidP="004C115C">
      <w:pPr>
        <w:pStyle w:val="-11"/>
        <w:tabs>
          <w:tab w:val="left" w:pos="1134"/>
        </w:tabs>
        <w:spacing w:line="360" w:lineRule="auto"/>
        <w:ind w:left="0" w:firstLine="567"/>
        <w:jc w:val="both"/>
        <w:rPr>
          <w:rFonts w:ascii="Times New Roman" w:hAnsi="Times New Roman"/>
          <w:sz w:val="28"/>
          <w:szCs w:val="28"/>
        </w:rPr>
      </w:pPr>
      <w:r w:rsidRPr="004C115C">
        <w:rPr>
          <w:rFonts w:ascii="Times New Roman" w:hAnsi="Times New Roman"/>
          <w:sz w:val="28"/>
          <w:szCs w:val="28"/>
        </w:rPr>
        <w:t xml:space="preserve">1) несоответствие испрашиваемого разрешения требованиям Федерального </w:t>
      </w:r>
      <w:hyperlink r:id="rId12" w:history="1">
        <w:r w:rsidRPr="004C115C">
          <w:rPr>
            <w:rFonts w:ascii="Times New Roman" w:hAnsi="Times New Roman"/>
            <w:sz w:val="28"/>
            <w:szCs w:val="28"/>
          </w:rPr>
          <w:t>закона</w:t>
        </w:r>
      </w:hyperlink>
      <w:r w:rsidRPr="004C115C">
        <w:rPr>
          <w:rFonts w:ascii="Times New Roman" w:hAnsi="Times New Roman"/>
          <w:sz w:val="28"/>
          <w:szCs w:val="28"/>
        </w:rPr>
        <w:t xml:space="preserve"> от 22.07.2008 № 123-ФЗ «Технический регламент о требованиях пожарной безопасности», Федерального </w:t>
      </w:r>
      <w:hyperlink r:id="rId13" w:history="1">
        <w:r w:rsidRPr="004C115C">
          <w:rPr>
            <w:rFonts w:ascii="Times New Roman" w:hAnsi="Times New Roman"/>
            <w:sz w:val="28"/>
            <w:szCs w:val="28"/>
          </w:rPr>
          <w:t>закона</w:t>
        </w:r>
      </w:hyperlink>
      <w:r w:rsidRPr="004C115C">
        <w:rPr>
          <w:rFonts w:ascii="Times New Roman" w:hAnsi="Times New Roman"/>
          <w:sz w:val="28"/>
          <w:szCs w:val="28"/>
        </w:rPr>
        <w:t xml:space="preserve"> от 30.12.2009 № 384-ФЗ «Технический регламент о безопасности зданий и сооружений» или требованиям иных технических регламентов;</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2) отсутствие указания в заявлении о предоставлении разрешения 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 xml:space="preserve">3) </w:t>
      </w:r>
      <w:proofErr w:type="spellStart"/>
      <w:r w:rsidRPr="004C115C">
        <w:rPr>
          <w:rFonts w:ascii="Times New Roman" w:hAnsi="Times New Roman"/>
          <w:sz w:val="28"/>
          <w:szCs w:val="28"/>
        </w:rPr>
        <w:t>неуказание</w:t>
      </w:r>
      <w:proofErr w:type="spellEnd"/>
      <w:r w:rsidRPr="004C115C">
        <w:rPr>
          <w:rFonts w:ascii="Times New Roman" w:hAnsi="Times New Roman"/>
          <w:sz w:val="28"/>
          <w:szCs w:val="28"/>
        </w:rPr>
        <w:t xml:space="preserve"> или неполное указание в заявлении сведений, указанных в пункте 2 настоящей главы;</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6) непредставление документов, указанных в пунктах</w:t>
      </w:r>
      <w:proofErr w:type="gramStart"/>
      <w:r w:rsidRPr="004C115C">
        <w:rPr>
          <w:rFonts w:ascii="Times New Roman" w:hAnsi="Times New Roman"/>
          <w:sz w:val="28"/>
          <w:szCs w:val="28"/>
        </w:rPr>
        <w:t>4</w:t>
      </w:r>
      <w:proofErr w:type="gramEnd"/>
      <w:r w:rsidRPr="004C115C">
        <w:rPr>
          <w:rFonts w:ascii="Times New Roman" w:hAnsi="Times New Roman"/>
          <w:sz w:val="28"/>
          <w:szCs w:val="28"/>
        </w:rPr>
        <w:t xml:space="preserve"> и 6 настоящей  главы (за исключением документов, предусмотренных подпунктами 3 и 4.2 пункта 6 настоящей главы);</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7) земельный участок расположен в границах территории, на которую действие градостроительного регламента не распространяется или не устанавливается;</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proofErr w:type="gramStart"/>
      <w:r w:rsidRPr="004C115C">
        <w:rPr>
          <w:rFonts w:ascii="Times New Roman" w:hAnsi="Times New Roman"/>
          <w:sz w:val="28"/>
          <w:szCs w:val="28"/>
        </w:rPr>
        <w:t xml:space="preserve">8) поступление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anchor="dst2783" w:history="1">
        <w:r w:rsidRPr="004C115C">
          <w:rPr>
            <w:rFonts w:ascii="Times New Roman" w:hAnsi="Times New Roman"/>
            <w:sz w:val="28"/>
            <w:szCs w:val="28"/>
          </w:rPr>
          <w:t>части 2 статьи 55.32</w:t>
        </w:r>
      </w:hyperlink>
      <w:r w:rsidRPr="004C115C">
        <w:rPr>
          <w:rFonts w:ascii="Times New Roman" w:hAnsi="Times New Roman"/>
          <w:sz w:val="28"/>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4C115C">
        <w:rPr>
          <w:rFonts w:ascii="Times New Roman" w:hAnsi="Times New Roman"/>
          <w:sz w:val="28"/>
          <w:szCs w:val="28"/>
        </w:rPr>
        <w:t xml:space="preserve"> </w:t>
      </w:r>
      <w:proofErr w:type="gramStart"/>
      <w:r w:rsidRPr="004C115C">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w:t>
      </w:r>
      <w:r w:rsidRPr="004C115C">
        <w:rPr>
          <w:rFonts w:ascii="Times New Roman" w:hAnsi="Times New Roman"/>
          <w:sz w:val="28"/>
          <w:szCs w:val="28"/>
        </w:rPr>
        <w:lastRenderedPageBreak/>
        <w:t xml:space="preserve">власти, должностному лицу, в государственное учреждение или орган местного самоуправления, которые указаны в </w:t>
      </w:r>
      <w:hyperlink r:id="rId15" w:anchor="dst2783" w:history="1">
        <w:r w:rsidRPr="004C115C">
          <w:rPr>
            <w:rFonts w:ascii="Times New Roman" w:hAnsi="Times New Roman"/>
            <w:sz w:val="28"/>
            <w:szCs w:val="28"/>
          </w:rPr>
          <w:t>части 2 статьи 55.32</w:t>
        </w:r>
      </w:hyperlink>
      <w:r w:rsidRPr="004C115C">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4C115C">
        <w:rPr>
          <w:rFonts w:ascii="Times New Roman" w:hAnsi="Times New Roman"/>
          <w:sz w:val="28"/>
          <w:szCs w:val="28"/>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9)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4C115C" w:rsidRPr="004C115C" w:rsidRDefault="004C115C" w:rsidP="004C115C">
      <w:pPr>
        <w:pStyle w:val="-11"/>
        <w:tabs>
          <w:tab w:val="left" w:pos="1134"/>
        </w:tabs>
        <w:spacing w:line="360" w:lineRule="auto"/>
        <w:ind w:left="0" w:firstLine="540"/>
        <w:jc w:val="both"/>
        <w:rPr>
          <w:rFonts w:ascii="Times New Roman" w:hAnsi="Times New Roman"/>
          <w:sz w:val="28"/>
          <w:szCs w:val="28"/>
        </w:rPr>
      </w:pPr>
      <w:r w:rsidRPr="004C115C">
        <w:rPr>
          <w:rFonts w:ascii="Times New Roman" w:hAnsi="Times New Roman"/>
          <w:sz w:val="28"/>
          <w:szCs w:val="28"/>
        </w:rPr>
        <w:t>10) предоставление разрешения на отклонение от предельных параметров разрешенного строительства, реконструкции объектов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13. Глава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 xml:space="preserve">не позднее семи дней со дня получения заключения комиссии, предусмотренного пунктом 10 настоящей главы, принимает постановление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о проведении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 или о невозможности проведения публичных слушаний. Копия постановления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направляется заявителю не позднее пяти дней со дня издания.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14. После подготовки комиссией заключения, содержащего рекомендации о проведении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 администрация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 xml:space="preserve">подготавливает предварительную смету расходов на организацию проведения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 Указанная смета утверждается главой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w:t>
      </w:r>
      <w:r w:rsidRPr="004C115C">
        <w:rPr>
          <w:rFonts w:ascii="Times New Roman" w:hAnsi="Times New Roman" w:cs="Times New Roman"/>
          <w:sz w:val="28"/>
          <w:szCs w:val="28"/>
        </w:rPr>
        <w:lastRenderedPageBreak/>
        <w:t xml:space="preserve">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 </w:t>
      </w:r>
      <w:r w:rsidRPr="004C115C">
        <w:rPr>
          <w:rFonts w:ascii="Times New Roman" w:hAnsi="Times New Roman" w:cs="Times New Roman"/>
          <w:sz w:val="28"/>
          <w:szCs w:val="28"/>
          <w:u w:color="FFFFFF"/>
        </w:rPr>
        <w:t>или уполномоченным им лицом.</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15. После утверждения предварительной сметы расходов заявитель должен перечислить утвержденную сметой денежную сумму на счет администрации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w:t>
      </w:r>
      <w:r w:rsidRPr="004C115C">
        <w:rPr>
          <w:rFonts w:ascii="Times New Roman" w:hAnsi="Times New Roman" w:cs="Times New Roman"/>
          <w:sz w:val="28"/>
          <w:szCs w:val="28"/>
          <w:u w:color="FFFFFF"/>
        </w:rPr>
        <w:t>.</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16. После издания постановления главы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Волжский Самарской области </w:t>
      </w:r>
      <w:r w:rsidRPr="004C115C">
        <w:rPr>
          <w:rFonts w:ascii="Times New Roman" w:hAnsi="Times New Roman" w:cs="Times New Roman"/>
          <w:sz w:val="28"/>
          <w:szCs w:val="28"/>
          <w:u w:color="FFFFFF"/>
        </w:rPr>
        <w:t xml:space="preserve">о проведении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 в срок не позднее десяти дней со дня  поступления заявления о предоставлении разрешения на условно разрешенный вид использования, заявления о предоставлении разрешения на </w:t>
      </w:r>
      <w:proofErr w:type="gramStart"/>
      <w:r w:rsidRPr="004C115C">
        <w:rPr>
          <w:rFonts w:ascii="Times New Roman" w:hAnsi="Times New Roman" w:cs="Times New Roman"/>
          <w:sz w:val="28"/>
          <w:szCs w:val="28"/>
          <w:u w:color="FFFFFF"/>
        </w:rPr>
        <w:t>отклонение</w:t>
      </w:r>
      <w:proofErr w:type="gramEnd"/>
      <w:r w:rsidRPr="004C115C">
        <w:rPr>
          <w:rFonts w:ascii="Times New Roman" w:hAnsi="Times New Roman" w:cs="Times New Roman"/>
          <w:sz w:val="28"/>
          <w:szCs w:val="28"/>
          <w:u w:color="FFFFFF"/>
        </w:rPr>
        <w:t xml:space="preserve"> от предельных параметров </w:t>
      </w:r>
      <w:r w:rsidRPr="004C115C">
        <w:rPr>
          <w:rFonts w:ascii="Times New Roman" w:hAnsi="Times New Roman" w:cs="Times New Roman"/>
          <w:sz w:val="28"/>
          <w:szCs w:val="28"/>
        </w:rPr>
        <w:t>уполномоченное должностное лицо администрации</w:t>
      </w:r>
      <w:r w:rsidRPr="004C115C">
        <w:rPr>
          <w:rFonts w:ascii="Times New Roman" w:hAnsi="Times New Roman" w:cs="Times New Roman"/>
          <w:sz w:val="28"/>
          <w:szCs w:val="28"/>
          <w:u w:color="FFFFFF"/>
        </w:rPr>
        <w:t xml:space="preserve"> направляет сообщения о проведении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17. В случае если испрашиваемый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4C115C">
        <w:rPr>
          <w:rFonts w:ascii="Times New Roman" w:hAnsi="Times New Roman" w:cs="Times New Roman"/>
          <w:sz w:val="28"/>
          <w:szCs w:val="28"/>
        </w:rPr>
        <w:t>общественные обсуждения или</w:t>
      </w:r>
      <w:r w:rsidRPr="004C115C">
        <w:rPr>
          <w:rFonts w:ascii="Times New Roman" w:hAnsi="Times New Roman" w:cs="Times New Roman"/>
          <w:sz w:val="28"/>
          <w:szCs w:val="28"/>
          <w:u w:color="FFFFFF"/>
        </w:rPr>
        <w:t xml:space="preserve"> публичные слушания проводятся с участием правообладателей </w:t>
      </w:r>
      <w:r w:rsidRPr="004C115C">
        <w:rPr>
          <w:rFonts w:ascii="Times New Roman" w:hAnsi="Times New Roman" w:cs="Times New Roman"/>
          <w:sz w:val="28"/>
          <w:szCs w:val="28"/>
          <w:u w:color="FFFFFF"/>
        </w:rPr>
        <w:lastRenderedPageBreak/>
        <w:t>земельных участков и объектов капитального строительства, подверженных риску такого негативного воздействия.</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условно разрешенный вид использования, предоставления разрешения на отклонение от предельных параметров осуществляется комиссией.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18. </w:t>
      </w:r>
      <w:proofErr w:type="gramStart"/>
      <w:r w:rsidRPr="004C115C">
        <w:rPr>
          <w:rFonts w:ascii="Times New Roman" w:hAnsi="Times New Roman" w:cs="Times New Roman"/>
          <w:sz w:val="28"/>
          <w:szCs w:val="28"/>
          <w:u w:color="FFFFFF"/>
        </w:rPr>
        <w:t xml:space="preserve">На основании заключения о результатах </w:t>
      </w:r>
      <w:r w:rsidRPr="004C115C">
        <w:rPr>
          <w:rFonts w:ascii="Times New Roman" w:hAnsi="Times New Roman" w:cs="Times New Roman"/>
          <w:sz w:val="28"/>
          <w:szCs w:val="28"/>
        </w:rPr>
        <w:t>общественных обсуждений или</w:t>
      </w:r>
      <w:r w:rsidRPr="004C115C">
        <w:rPr>
          <w:rFonts w:ascii="Times New Roman" w:hAnsi="Times New Roman" w:cs="Times New Roman"/>
          <w:sz w:val="28"/>
          <w:szCs w:val="28"/>
          <w:u w:color="FFFFFF"/>
        </w:rPr>
        <w:t xml:space="preserve"> публичных слушаний по проекту решения о предоставлении разрешения на условно разрешенный вид использования, на отклонение от предельных параметров комиссия 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главе</w:t>
      </w:r>
      <w:proofErr w:type="gramEnd"/>
      <w:r w:rsidRPr="004C115C">
        <w:rPr>
          <w:rFonts w:ascii="Times New Roman" w:hAnsi="Times New Roman" w:cs="Times New Roman"/>
          <w:sz w:val="28"/>
          <w:szCs w:val="28"/>
          <w:u w:color="FFFFFF"/>
        </w:rPr>
        <w:t xml:space="preserve"> </w:t>
      </w:r>
      <w:r w:rsidRPr="004C115C">
        <w:rPr>
          <w:rFonts w:ascii="Times New Roman" w:hAnsi="Times New Roman" w:cs="Times New Roman"/>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Самарской области</w:t>
      </w:r>
      <w:r w:rsidRPr="004C115C">
        <w:rPr>
          <w:rFonts w:ascii="Times New Roman" w:hAnsi="Times New Roman" w:cs="Times New Roman"/>
          <w:sz w:val="28"/>
          <w:szCs w:val="28"/>
          <w:u w:color="FFFFFF"/>
        </w:rPr>
        <w:t>.</w:t>
      </w:r>
    </w:p>
    <w:p w:rsidR="004C115C" w:rsidRPr="004C115C" w:rsidRDefault="004C115C" w:rsidP="004C115C">
      <w:pPr>
        <w:tabs>
          <w:tab w:val="left" w:pos="1134"/>
        </w:tabs>
        <w:ind w:firstLine="720"/>
        <w:jc w:val="both"/>
        <w:rPr>
          <w:rFonts w:ascii="Times New Roman" w:hAnsi="Times New Roman" w:cs="Times New Roman"/>
          <w:b/>
          <w:sz w:val="28"/>
          <w:szCs w:val="28"/>
          <w:u w:color="FFFFFF"/>
        </w:rPr>
      </w:pPr>
      <w:r w:rsidRPr="004C115C">
        <w:rPr>
          <w:rFonts w:ascii="Times New Roman" w:hAnsi="Times New Roman" w:cs="Times New Roman"/>
          <w:b/>
          <w:sz w:val="28"/>
          <w:szCs w:val="28"/>
          <w:u w:color="FFFFFF"/>
        </w:rPr>
        <w:t>Глава 16. Использование платформы обратной связи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rsidR="004C115C" w:rsidRPr="004C115C" w:rsidRDefault="004C115C" w:rsidP="004C115C">
      <w:pPr>
        <w:tabs>
          <w:tab w:val="left" w:pos="1134"/>
        </w:tabs>
        <w:ind w:firstLine="720"/>
        <w:jc w:val="both"/>
        <w:rPr>
          <w:rFonts w:ascii="Times New Roman" w:hAnsi="Times New Roman" w:cs="Times New Roman"/>
          <w:b/>
          <w:sz w:val="28"/>
          <w:szCs w:val="28"/>
          <w:u w:color="FFFFFF"/>
        </w:rPr>
      </w:pPr>
    </w:p>
    <w:p w:rsidR="004C115C" w:rsidRPr="004C115C" w:rsidRDefault="004C115C" w:rsidP="004C115C">
      <w:pPr>
        <w:tabs>
          <w:tab w:val="left" w:pos="0"/>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   1. </w:t>
      </w:r>
      <w:proofErr w:type="gramStart"/>
      <w:r w:rsidRPr="004C115C">
        <w:rPr>
          <w:rFonts w:ascii="Times New Roman" w:hAnsi="Times New Roman" w:cs="Times New Roman"/>
          <w:sz w:val="28"/>
          <w:szCs w:val="28"/>
          <w:u w:color="FFFFFF"/>
        </w:rPr>
        <w:t>В целях организации и проведения публичных слушаний используется платформа обратной связи федеральной государственной информационной системы «Единый портал государственных и муниципальных услуг (функций)» (далее по тексту - Единый портал) в соответствии с установленными оператором Единого портала технологическими регламентами, размещаемыми на технологическом портале в информационно-телекоммуникационной сети «Интернет» по адресу: https://pos.gosuslugi.ru/docs/, в соответствии с установленными требованиями.</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lastRenderedPageBreak/>
        <w:t xml:space="preserve">  2. Размещение на Едином портале материалов и информации, в целях оповещения жителей и правообладателей осуществляется уполномоченным сотрудником Администрации поселения с использованием личного кабинета Администрации поселения в соответствующем разделе платформы обратной связи Единого портала заблаговременно.</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  3. На Едином портале размещается информация </w:t>
      </w:r>
      <w:proofErr w:type="gramStart"/>
      <w:r w:rsidRPr="004C115C">
        <w:rPr>
          <w:rFonts w:ascii="Times New Roman" w:hAnsi="Times New Roman" w:cs="Times New Roman"/>
          <w:sz w:val="28"/>
          <w:szCs w:val="28"/>
          <w:u w:color="FFFFFF"/>
        </w:rPr>
        <w:t>по</w:t>
      </w:r>
      <w:proofErr w:type="gramEnd"/>
      <w:r w:rsidRPr="004C115C">
        <w:rPr>
          <w:rFonts w:ascii="Times New Roman" w:hAnsi="Times New Roman" w:cs="Times New Roman"/>
          <w:sz w:val="28"/>
          <w:szCs w:val="28"/>
          <w:u w:color="FFFFFF"/>
        </w:rPr>
        <w:t>:</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  3.1. Оповещению жителей и (или) правообладателей, осуществляемому уполномоченным сотрудником Администрации поселения с использованием личного кабинета Администрации поселения путем размещения информации о времени и месте проведения публичных слушаний, ознакомления с проектом муниципального правового акта;</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   3.2. Порядку предоставления замечаний и предложений по вынесенному на обсуждение проекту муниципального правового акта, размещенному на Едином портале, а также участию правообладателей и (или) жителей муниципального образования в публичных слушаниях;</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   3.3. Результатам публичных слушаний, включая заключение о результатах публичных слушаний.</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   4. </w:t>
      </w:r>
      <w:proofErr w:type="gramStart"/>
      <w:r w:rsidRPr="004C115C">
        <w:rPr>
          <w:rFonts w:ascii="Times New Roman" w:hAnsi="Times New Roman" w:cs="Times New Roman"/>
          <w:sz w:val="28"/>
          <w:szCs w:val="28"/>
          <w:u w:color="FFFFFF"/>
        </w:rPr>
        <w:t>Возможность предоставления замечаний и предложений по вынесенному на обсуждение проекту муниципального правового акта, а также участия в публичных слушаниях обеспечивается однократно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lastRenderedPageBreak/>
        <w:t xml:space="preserve">     5. </w:t>
      </w:r>
      <w:proofErr w:type="gramStart"/>
      <w:r w:rsidRPr="004C115C">
        <w:rPr>
          <w:rFonts w:ascii="Times New Roman" w:hAnsi="Times New Roman" w:cs="Times New Roman"/>
          <w:sz w:val="28"/>
          <w:szCs w:val="28"/>
          <w:u w:color="FFFFFF"/>
        </w:rPr>
        <w:t>Администрация поселения отказывает в рассмотрении замечаний и предложений с информированием жителей и (или) правообладателей в подсистеме единого личного кабинета на Едином портале и по электронной почте, указанной в подсистеме единого личного кабинета на едином портале, о причинах отказа в срок, не превышающий одного дня со дня направления замечаний и предложений, при наличии в таких замечаниях и предложениях нецензурных либо оскорбительных</w:t>
      </w:r>
      <w:proofErr w:type="gramEnd"/>
      <w:r w:rsidRPr="004C115C">
        <w:rPr>
          <w:rFonts w:ascii="Times New Roman" w:hAnsi="Times New Roman" w:cs="Times New Roman"/>
          <w:sz w:val="28"/>
          <w:szCs w:val="28"/>
          <w:u w:color="FFFFFF"/>
        </w:rPr>
        <w:t xml:space="preserve"> выражений, угроз жизни или здоровью граждан, призывов к осуществлению экстремистской и (или) террористической деятельности.</w:t>
      </w:r>
    </w:p>
    <w:p w:rsidR="004C115C" w:rsidRPr="004C115C" w:rsidRDefault="004C115C" w:rsidP="004C115C">
      <w:pPr>
        <w:tabs>
          <w:tab w:val="left" w:pos="1134"/>
        </w:tabs>
        <w:spacing w:line="360" w:lineRule="auto"/>
        <w:jc w:val="both"/>
        <w:rPr>
          <w:rFonts w:ascii="Times New Roman" w:hAnsi="Times New Roman" w:cs="Times New Roman"/>
          <w:sz w:val="28"/>
          <w:szCs w:val="28"/>
          <w:u w:color="FFFFFF"/>
        </w:rPr>
      </w:pPr>
      <w:r w:rsidRPr="004C115C">
        <w:rPr>
          <w:rFonts w:ascii="Times New Roman" w:hAnsi="Times New Roman" w:cs="Times New Roman"/>
          <w:sz w:val="28"/>
          <w:szCs w:val="28"/>
          <w:u w:color="FFFFFF"/>
        </w:rPr>
        <w:t xml:space="preserve">               6. Протокол и рекомендации публичных слушаний, а также заключение о результатах публичных слушаний публикуются в соответствующем разделе платформы обратной связи Единого портала для ознакомления жителей и (или) правообладателей.</w:t>
      </w: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t>(</w:t>
      </w:r>
      <w:proofErr w:type="gramStart"/>
      <w:r w:rsidRPr="004C115C">
        <w:rPr>
          <w:rFonts w:ascii="Times New Roman" w:hAnsi="Times New Roman" w:cs="Times New Roman"/>
          <w:i/>
          <w:sz w:val="28"/>
          <w:szCs w:val="28"/>
        </w:rPr>
        <w:t>в</w:t>
      </w:r>
      <w:proofErr w:type="gramEnd"/>
      <w:r w:rsidRPr="004C115C">
        <w:rPr>
          <w:rFonts w:ascii="Times New Roman" w:hAnsi="Times New Roman" w:cs="Times New Roman"/>
          <w:i/>
          <w:sz w:val="28"/>
          <w:szCs w:val="28"/>
        </w:rPr>
        <w:t xml:space="preserve">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от ______№_____);</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p>
    <w:p w:rsidR="004C115C" w:rsidRPr="004C115C" w:rsidRDefault="004C115C" w:rsidP="004C115C">
      <w:pPr>
        <w:jc w:val="right"/>
        <w:rPr>
          <w:rFonts w:ascii="Times New Roman" w:eastAsia="Calibri" w:hAnsi="Times New Roman" w:cs="Times New Roman"/>
          <w:sz w:val="28"/>
          <w:szCs w:val="28"/>
        </w:rPr>
      </w:pPr>
    </w:p>
    <w:p w:rsidR="004C115C" w:rsidRPr="004C115C" w:rsidRDefault="004C115C" w:rsidP="004C115C">
      <w:pPr>
        <w:jc w:val="right"/>
        <w:rPr>
          <w:rFonts w:ascii="Times New Roman" w:eastAsia="Calibri" w:hAnsi="Times New Roman" w:cs="Times New Roman"/>
          <w:sz w:val="28"/>
          <w:szCs w:val="28"/>
        </w:rPr>
      </w:pPr>
    </w:p>
    <w:p w:rsidR="004C115C" w:rsidRPr="004C115C" w:rsidRDefault="004C115C" w:rsidP="004C115C">
      <w:pPr>
        <w:jc w:val="right"/>
        <w:rPr>
          <w:rFonts w:ascii="Times New Roman" w:eastAsia="Calibri" w:hAnsi="Times New Roman" w:cs="Times New Roman"/>
          <w:sz w:val="28"/>
          <w:szCs w:val="28"/>
        </w:rPr>
      </w:pPr>
    </w:p>
    <w:p w:rsidR="004C115C" w:rsidRPr="004C115C" w:rsidRDefault="004C115C" w:rsidP="004C115C">
      <w:pPr>
        <w:jc w:val="right"/>
        <w:rPr>
          <w:rFonts w:ascii="Times New Roman" w:eastAsia="Calibri" w:hAnsi="Times New Roman" w:cs="Times New Roman"/>
          <w:sz w:val="28"/>
          <w:szCs w:val="28"/>
        </w:rPr>
      </w:pPr>
    </w:p>
    <w:p w:rsidR="004C115C" w:rsidRDefault="004C115C" w:rsidP="004C115C">
      <w:pPr>
        <w:rPr>
          <w:rFonts w:ascii="Times New Roman" w:eastAsia="Calibri" w:hAnsi="Times New Roman" w:cs="Times New Roman"/>
          <w:sz w:val="28"/>
          <w:szCs w:val="28"/>
        </w:rPr>
      </w:pPr>
    </w:p>
    <w:p w:rsidR="004C115C" w:rsidRDefault="004C115C" w:rsidP="004C115C">
      <w:pPr>
        <w:rPr>
          <w:rFonts w:ascii="Times New Roman" w:eastAsia="Calibri" w:hAnsi="Times New Roman" w:cs="Times New Roman"/>
          <w:sz w:val="28"/>
          <w:szCs w:val="28"/>
        </w:rPr>
      </w:pPr>
    </w:p>
    <w:p w:rsidR="004C115C" w:rsidRDefault="004C115C" w:rsidP="004C115C">
      <w:pPr>
        <w:rPr>
          <w:rFonts w:ascii="Times New Roman" w:eastAsia="Calibri" w:hAnsi="Times New Roman" w:cs="Times New Roman"/>
          <w:sz w:val="28"/>
          <w:szCs w:val="28"/>
        </w:rPr>
      </w:pPr>
    </w:p>
    <w:p w:rsidR="004C115C" w:rsidRDefault="004C115C" w:rsidP="004C115C">
      <w:pPr>
        <w:rPr>
          <w:rFonts w:ascii="Times New Roman" w:eastAsia="Calibri" w:hAnsi="Times New Roman" w:cs="Times New Roman"/>
          <w:sz w:val="28"/>
          <w:szCs w:val="28"/>
        </w:rPr>
      </w:pPr>
    </w:p>
    <w:p w:rsidR="004C115C" w:rsidRPr="004C115C" w:rsidRDefault="004C115C" w:rsidP="004C115C">
      <w:pPr>
        <w:rPr>
          <w:rFonts w:ascii="Times New Roman" w:eastAsia="Calibri" w:hAnsi="Times New Roman" w:cs="Times New Roman"/>
          <w:sz w:val="28"/>
          <w:szCs w:val="28"/>
        </w:rPr>
      </w:pPr>
    </w:p>
    <w:p w:rsidR="004C115C" w:rsidRPr="004C115C" w:rsidRDefault="004C115C" w:rsidP="004C115C">
      <w:pPr>
        <w:jc w:val="right"/>
        <w:rPr>
          <w:rFonts w:ascii="Times New Roman" w:eastAsia="Calibri" w:hAnsi="Times New Roman" w:cs="Times New Roman"/>
          <w:sz w:val="28"/>
          <w:szCs w:val="28"/>
        </w:rPr>
      </w:pPr>
    </w:p>
    <w:p w:rsidR="004C115C" w:rsidRPr="004C115C" w:rsidRDefault="004C115C" w:rsidP="004C115C">
      <w:pPr>
        <w:jc w:val="right"/>
        <w:rPr>
          <w:rFonts w:ascii="Times New Roman" w:eastAsia="Calibri" w:hAnsi="Times New Roman" w:cs="Times New Roman"/>
          <w:sz w:val="28"/>
          <w:szCs w:val="28"/>
        </w:rPr>
      </w:pPr>
      <w:r w:rsidRPr="004C115C">
        <w:rPr>
          <w:rFonts w:ascii="Times New Roman" w:eastAsia="Calibri" w:hAnsi="Times New Roman" w:cs="Times New Roman"/>
          <w:sz w:val="28"/>
          <w:szCs w:val="28"/>
        </w:rPr>
        <w:lastRenderedPageBreak/>
        <w:t>Приложение 1</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к порядку организации и проведения </w:t>
      </w:r>
      <w:proofErr w:type="gramStart"/>
      <w:r w:rsidRPr="004C115C">
        <w:rPr>
          <w:rFonts w:ascii="Times New Roman" w:hAnsi="Times New Roman" w:cs="Times New Roman"/>
          <w:bCs/>
          <w:kern w:val="32"/>
          <w:sz w:val="28"/>
          <w:szCs w:val="28"/>
        </w:rPr>
        <w:t>общественных</w:t>
      </w:r>
      <w:proofErr w:type="gramEnd"/>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обсуждений или публичных слушаний по вопросам</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 градостроительной деятельности на территории </w:t>
      </w:r>
    </w:p>
    <w:p w:rsidR="004C115C" w:rsidRPr="004C115C" w:rsidRDefault="004C115C" w:rsidP="004C115C">
      <w:pPr>
        <w:jc w:val="right"/>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bCs/>
          <w:kern w:val="32"/>
          <w:sz w:val="28"/>
          <w:szCs w:val="28"/>
        </w:rPr>
        <w:t xml:space="preserve"> </w:t>
      </w:r>
    </w:p>
    <w:p w:rsidR="004C115C" w:rsidRPr="004C115C" w:rsidRDefault="004C115C" w:rsidP="004C115C">
      <w:pPr>
        <w:jc w:val="right"/>
        <w:rPr>
          <w:rFonts w:ascii="Times New Roman" w:hAnsi="Times New Roman" w:cs="Times New Roman"/>
          <w:sz w:val="28"/>
          <w:szCs w:val="28"/>
        </w:rPr>
      </w:pPr>
      <w:r w:rsidRPr="004C115C">
        <w:rPr>
          <w:rFonts w:ascii="Times New Roman" w:hAnsi="Times New Roman" w:cs="Times New Roman"/>
          <w:bCs/>
          <w:kern w:val="32"/>
          <w:sz w:val="28"/>
          <w:szCs w:val="28"/>
        </w:rPr>
        <w:t xml:space="preserve">муниципального района </w:t>
      </w:r>
      <w:proofErr w:type="gramStart"/>
      <w:r w:rsidRPr="004C115C">
        <w:rPr>
          <w:rFonts w:ascii="Times New Roman" w:hAnsi="Times New Roman" w:cs="Times New Roman"/>
          <w:bCs/>
          <w:kern w:val="32"/>
          <w:sz w:val="28"/>
          <w:szCs w:val="28"/>
        </w:rPr>
        <w:t>Волжский</w:t>
      </w:r>
      <w:proofErr w:type="gramEnd"/>
      <w:r w:rsidRPr="004C115C">
        <w:rPr>
          <w:rFonts w:ascii="Times New Roman" w:hAnsi="Times New Roman" w:cs="Times New Roman"/>
          <w:bCs/>
          <w:kern w:val="32"/>
          <w:sz w:val="28"/>
          <w:szCs w:val="28"/>
        </w:rPr>
        <w:t xml:space="preserve"> Самарской области</w:t>
      </w:r>
    </w:p>
    <w:p w:rsidR="004C115C" w:rsidRPr="004C115C" w:rsidRDefault="004C115C" w:rsidP="004C115C">
      <w:pPr>
        <w:jc w:val="center"/>
        <w:rPr>
          <w:rFonts w:ascii="Times New Roman" w:hAnsi="Times New Roman" w:cs="Times New Roman"/>
          <w:sz w:val="28"/>
          <w:szCs w:val="28"/>
        </w:rPr>
      </w:pPr>
    </w:p>
    <w:p w:rsidR="004C115C" w:rsidRPr="004C115C" w:rsidRDefault="004C115C" w:rsidP="004C115C">
      <w:pPr>
        <w:jc w:val="center"/>
        <w:rPr>
          <w:rFonts w:ascii="Times New Roman" w:hAnsi="Times New Roman" w:cs="Times New Roman"/>
          <w:sz w:val="28"/>
          <w:szCs w:val="28"/>
        </w:rPr>
      </w:pPr>
      <w:r w:rsidRPr="004C115C">
        <w:rPr>
          <w:rFonts w:ascii="Times New Roman" w:hAnsi="Times New Roman" w:cs="Times New Roman"/>
          <w:sz w:val="28"/>
          <w:szCs w:val="28"/>
        </w:rPr>
        <w:t>ФОРМА ОПОВЕЩЕНИЯ</w:t>
      </w:r>
    </w:p>
    <w:p w:rsidR="004C115C" w:rsidRPr="004C115C" w:rsidRDefault="004C115C" w:rsidP="004C115C">
      <w:pPr>
        <w:jc w:val="center"/>
        <w:rPr>
          <w:rFonts w:ascii="Times New Roman" w:hAnsi="Times New Roman" w:cs="Times New Roman"/>
          <w:sz w:val="28"/>
          <w:szCs w:val="28"/>
        </w:rPr>
      </w:pPr>
      <w:r w:rsidRPr="004C115C">
        <w:rPr>
          <w:rFonts w:ascii="Times New Roman" w:hAnsi="Times New Roman" w:cs="Times New Roman"/>
          <w:sz w:val="28"/>
          <w:szCs w:val="28"/>
        </w:rPr>
        <w:t>о проведении общественных обсуждений или публичных слушаний</w:t>
      </w: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sz w:val="28"/>
          <w:szCs w:val="28"/>
        </w:rPr>
        <w:t>Дата: ________________</w:t>
      </w: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sz w:val="28"/>
          <w:szCs w:val="28"/>
        </w:rPr>
        <w:t>1.____________________________________________________________________</w:t>
      </w:r>
    </w:p>
    <w:p w:rsidR="004C115C" w:rsidRPr="004C115C" w:rsidRDefault="004C115C" w:rsidP="004C115C">
      <w:pPr>
        <w:jc w:val="center"/>
        <w:rPr>
          <w:rFonts w:ascii="Times New Roman" w:hAnsi="Times New Roman" w:cs="Times New Roman"/>
          <w:sz w:val="28"/>
          <w:szCs w:val="28"/>
        </w:rPr>
      </w:pPr>
      <w:r w:rsidRPr="004C115C">
        <w:rPr>
          <w:rFonts w:ascii="Times New Roman" w:hAnsi="Times New Roman" w:cs="Times New Roman"/>
          <w:sz w:val="28"/>
          <w:szCs w:val="28"/>
        </w:rPr>
        <w:t>(организатор общественных обсуждений или публичных слушаний)</w:t>
      </w: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sz w:val="28"/>
          <w:szCs w:val="28"/>
        </w:rPr>
        <w:t xml:space="preserve"> извещает о начале общественных обсуждений или проведения публичных слушаний </w:t>
      </w:r>
      <w:proofErr w:type="gramStart"/>
      <w:r w:rsidRPr="004C115C">
        <w:rPr>
          <w:rFonts w:ascii="Times New Roman" w:hAnsi="Times New Roman" w:cs="Times New Roman"/>
          <w:sz w:val="28"/>
          <w:szCs w:val="28"/>
        </w:rPr>
        <w:t>по</w:t>
      </w:r>
      <w:proofErr w:type="gramEnd"/>
      <w:r w:rsidRPr="004C115C">
        <w:rPr>
          <w:rFonts w:ascii="Times New Roman" w:hAnsi="Times New Roman" w:cs="Times New Roman"/>
          <w:sz w:val="28"/>
          <w:szCs w:val="28"/>
        </w:rPr>
        <w:t xml:space="preserve"> _____________________________________________</w:t>
      </w:r>
    </w:p>
    <w:p w:rsidR="004C115C" w:rsidRPr="004C115C" w:rsidRDefault="004C115C" w:rsidP="004C115C">
      <w:pPr>
        <w:jc w:val="both"/>
        <w:rPr>
          <w:rFonts w:ascii="Times New Roman" w:hAnsi="Times New Roman" w:cs="Times New Roman"/>
          <w:sz w:val="28"/>
          <w:szCs w:val="28"/>
        </w:rPr>
      </w:pP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bCs/>
          <w:sz w:val="28"/>
          <w:szCs w:val="28"/>
        </w:rPr>
        <w:t xml:space="preserve">2. Информация о проекте, подлежащем рассмотрению на </w:t>
      </w:r>
      <w:r w:rsidRPr="004C115C">
        <w:rPr>
          <w:rFonts w:ascii="Times New Roman" w:hAnsi="Times New Roman" w:cs="Times New Roman"/>
          <w:sz w:val="28"/>
          <w:szCs w:val="28"/>
        </w:rPr>
        <w:t xml:space="preserve">общественных обсуждениях или </w:t>
      </w:r>
      <w:r w:rsidRPr="004C115C">
        <w:rPr>
          <w:rFonts w:ascii="Times New Roman" w:hAnsi="Times New Roman" w:cs="Times New Roman"/>
          <w:bCs/>
          <w:sz w:val="28"/>
          <w:szCs w:val="28"/>
        </w:rPr>
        <w:t>публичных слушаниях, и перечень информационных материалов к такому проекту:</w:t>
      </w:r>
      <w:r w:rsidRPr="004C115C">
        <w:rPr>
          <w:rFonts w:ascii="Times New Roman" w:hAnsi="Times New Roman" w:cs="Times New Roman"/>
          <w:sz w:val="28"/>
          <w:szCs w:val="28"/>
        </w:rPr>
        <w:t>__________________________________________</w:t>
      </w:r>
    </w:p>
    <w:p w:rsidR="004C115C" w:rsidRPr="004C115C" w:rsidRDefault="004C115C" w:rsidP="004C115C">
      <w:pPr>
        <w:jc w:val="both"/>
        <w:rPr>
          <w:rFonts w:ascii="Times New Roman" w:hAnsi="Times New Roman" w:cs="Times New Roman"/>
          <w:bCs/>
          <w:sz w:val="28"/>
          <w:szCs w:val="28"/>
        </w:rPr>
      </w:pP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bCs/>
          <w:sz w:val="28"/>
          <w:szCs w:val="28"/>
        </w:rPr>
        <w:t xml:space="preserve">3. Информация о порядке и сроках проведения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bCs/>
          <w:sz w:val="28"/>
          <w:szCs w:val="28"/>
        </w:rPr>
        <w:t xml:space="preserve">публичных слушаний по проекту, подлежащему рассмотрению на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bCs/>
          <w:sz w:val="28"/>
          <w:szCs w:val="28"/>
        </w:rPr>
        <w:t>публичных слушаниях:</w:t>
      </w:r>
      <w:r w:rsidRPr="004C115C">
        <w:rPr>
          <w:rStyle w:val="Bodytext2"/>
          <w:rFonts w:cs="Times New Roman"/>
          <w:color w:val="000000"/>
          <w:sz w:val="28"/>
          <w:szCs w:val="28"/>
        </w:rPr>
        <w:t>______________</w:t>
      </w:r>
      <w:r w:rsidRPr="004C115C">
        <w:rPr>
          <w:rFonts w:ascii="Times New Roman" w:hAnsi="Times New Roman" w:cs="Times New Roman"/>
          <w:sz w:val="28"/>
          <w:szCs w:val="28"/>
        </w:rPr>
        <w:t>_____________________________________________</w:t>
      </w:r>
    </w:p>
    <w:p w:rsidR="004C115C" w:rsidRPr="004C115C" w:rsidRDefault="004C115C" w:rsidP="004C115C">
      <w:pPr>
        <w:jc w:val="both"/>
        <w:rPr>
          <w:rFonts w:ascii="Times New Roman" w:hAnsi="Times New Roman" w:cs="Times New Roman"/>
          <w:bCs/>
          <w:sz w:val="28"/>
          <w:szCs w:val="28"/>
        </w:rPr>
      </w:pPr>
      <w:r w:rsidRPr="004C115C">
        <w:rPr>
          <w:rFonts w:ascii="Times New Roman" w:hAnsi="Times New Roman" w:cs="Times New Roman"/>
          <w:bCs/>
          <w:sz w:val="28"/>
          <w:szCs w:val="28"/>
        </w:rPr>
        <w:t xml:space="preserve">4. Информация о месте, дате открытия экспозиции или экспозиций проекта, подлежащего рассмотрению на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bCs/>
          <w:sz w:val="28"/>
          <w:szCs w:val="28"/>
        </w:rPr>
        <w:t xml:space="preserve">публичных слушаниях, о сроках проведения экспозиции или экспозиций такого проекта, </w:t>
      </w:r>
      <w:r w:rsidRPr="004C115C">
        <w:rPr>
          <w:rFonts w:ascii="Times New Roman" w:hAnsi="Times New Roman" w:cs="Times New Roman"/>
          <w:bCs/>
          <w:sz w:val="28"/>
          <w:szCs w:val="28"/>
        </w:rPr>
        <w:br/>
        <w:t>о днях и часах, в которые возможно посещение указанных экспозиции или экспозиций:</w:t>
      </w:r>
    </w:p>
    <w:p w:rsidR="004C115C" w:rsidRPr="004C115C" w:rsidRDefault="004C115C" w:rsidP="004C115C">
      <w:pPr>
        <w:jc w:val="both"/>
        <w:rPr>
          <w:rFonts w:ascii="Times New Roman" w:hAnsi="Times New Roman" w:cs="Times New Roman"/>
          <w:bCs/>
          <w:sz w:val="28"/>
          <w:szCs w:val="28"/>
        </w:rPr>
      </w:pPr>
      <w:r w:rsidRPr="004C115C">
        <w:rPr>
          <w:rFonts w:ascii="Times New Roman" w:hAnsi="Times New Roman" w:cs="Times New Roman"/>
          <w:bCs/>
          <w:sz w:val="28"/>
          <w:szCs w:val="28"/>
        </w:rPr>
        <w:t>______________________________________________________________</w:t>
      </w:r>
    </w:p>
    <w:p w:rsidR="004C115C" w:rsidRPr="004C115C" w:rsidRDefault="004C115C" w:rsidP="004C115C">
      <w:pPr>
        <w:jc w:val="both"/>
        <w:rPr>
          <w:rFonts w:ascii="Times New Roman" w:hAnsi="Times New Roman" w:cs="Times New Roman"/>
          <w:bCs/>
          <w:sz w:val="28"/>
          <w:szCs w:val="28"/>
        </w:rPr>
      </w:pPr>
      <w:r w:rsidRPr="004C115C">
        <w:rPr>
          <w:rFonts w:ascii="Times New Roman" w:hAnsi="Times New Roman" w:cs="Times New Roman"/>
          <w:sz w:val="28"/>
          <w:szCs w:val="28"/>
        </w:rPr>
        <w:t xml:space="preserve">5. </w:t>
      </w:r>
      <w:r w:rsidRPr="004C115C">
        <w:rPr>
          <w:rFonts w:ascii="Times New Roman" w:hAnsi="Times New Roman" w:cs="Times New Roman"/>
          <w:bCs/>
          <w:sz w:val="28"/>
          <w:szCs w:val="28"/>
        </w:rPr>
        <w:t xml:space="preserve">Информация о порядке, сроке и форме внесения участниками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bCs/>
          <w:sz w:val="28"/>
          <w:szCs w:val="28"/>
        </w:rPr>
        <w:t xml:space="preserve">публичных слушаний предложений и замечаний, касающихся </w:t>
      </w:r>
      <w:r w:rsidRPr="004C115C">
        <w:rPr>
          <w:rFonts w:ascii="Times New Roman" w:hAnsi="Times New Roman" w:cs="Times New Roman"/>
          <w:bCs/>
          <w:sz w:val="28"/>
          <w:szCs w:val="28"/>
        </w:rPr>
        <w:lastRenderedPageBreak/>
        <w:t xml:space="preserve">Проекта, подлежащего рассмотрению на </w:t>
      </w:r>
      <w:r w:rsidRPr="004C115C">
        <w:rPr>
          <w:rFonts w:ascii="Times New Roman" w:hAnsi="Times New Roman" w:cs="Times New Roman"/>
          <w:sz w:val="28"/>
          <w:szCs w:val="28"/>
        </w:rPr>
        <w:t xml:space="preserve">общественных обсуждений или </w:t>
      </w:r>
      <w:r w:rsidRPr="004C115C">
        <w:rPr>
          <w:rFonts w:ascii="Times New Roman" w:hAnsi="Times New Roman" w:cs="Times New Roman"/>
          <w:bCs/>
          <w:sz w:val="28"/>
          <w:szCs w:val="28"/>
        </w:rPr>
        <w:t>публичных слушаниях:</w:t>
      </w:r>
    </w:p>
    <w:p w:rsidR="004C115C" w:rsidRPr="004C115C" w:rsidRDefault="004C115C" w:rsidP="004C115C">
      <w:pPr>
        <w:jc w:val="both"/>
        <w:rPr>
          <w:rFonts w:ascii="Times New Roman" w:hAnsi="Times New Roman" w:cs="Times New Roman"/>
          <w:bCs/>
          <w:sz w:val="28"/>
          <w:szCs w:val="28"/>
        </w:rPr>
      </w:pPr>
      <w:r w:rsidRPr="004C115C">
        <w:rPr>
          <w:rFonts w:ascii="Times New Roman" w:hAnsi="Times New Roman" w:cs="Times New Roman"/>
          <w:bCs/>
          <w:sz w:val="28"/>
          <w:szCs w:val="28"/>
        </w:rPr>
        <w:t>______________________________________________________________________</w:t>
      </w: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sz w:val="28"/>
          <w:szCs w:val="28"/>
        </w:rPr>
        <w:t>6.Информация об официальном сайте, (информационной системе), на котором будут размещены проект, подлежащий рассмотрению на общественных обсуждений или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sz w:val="28"/>
          <w:szCs w:val="28"/>
        </w:rPr>
        <w:t>______________________________________________________________________</w:t>
      </w:r>
    </w:p>
    <w:p w:rsidR="004C115C" w:rsidRPr="004C115C" w:rsidRDefault="004C115C" w:rsidP="004C115C">
      <w:pPr>
        <w:jc w:val="both"/>
        <w:rPr>
          <w:rFonts w:ascii="Times New Roman" w:hAnsi="Times New Roman" w:cs="Times New Roman"/>
          <w:sz w:val="28"/>
          <w:szCs w:val="28"/>
        </w:rPr>
      </w:pPr>
    </w:p>
    <w:p w:rsidR="004C115C" w:rsidRPr="004C115C" w:rsidRDefault="004C115C" w:rsidP="004C115C">
      <w:pPr>
        <w:tabs>
          <w:tab w:val="center" w:pos="4677"/>
          <w:tab w:val="right" w:pos="9355"/>
        </w:tabs>
        <w:ind w:right="360"/>
        <w:jc w:val="both"/>
        <w:rPr>
          <w:rFonts w:ascii="Times New Roman" w:hAnsi="Times New Roman" w:cs="Times New Roman"/>
          <w:sz w:val="28"/>
          <w:szCs w:val="28"/>
        </w:rPr>
      </w:pPr>
      <w:r w:rsidRPr="004C115C">
        <w:rPr>
          <w:rFonts w:ascii="Times New Roman" w:hAnsi="Times New Roman" w:cs="Times New Roman"/>
          <w:sz w:val="28"/>
          <w:szCs w:val="28"/>
        </w:rPr>
        <w:t>Подпись руководителя органа,</w:t>
      </w:r>
    </w:p>
    <w:p w:rsidR="004C115C" w:rsidRPr="004C115C" w:rsidRDefault="004C115C" w:rsidP="004C115C">
      <w:pPr>
        <w:tabs>
          <w:tab w:val="center" w:pos="4677"/>
          <w:tab w:val="right" w:pos="9355"/>
        </w:tabs>
        <w:ind w:right="360"/>
        <w:jc w:val="both"/>
        <w:rPr>
          <w:rFonts w:ascii="Times New Roman" w:hAnsi="Times New Roman" w:cs="Times New Roman"/>
          <w:sz w:val="28"/>
          <w:szCs w:val="28"/>
        </w:rPr>
      </w:pPr>
      <w:r w:rsidRPr="004C115C">
        <w:rPr>
          <w:rFonts w:ascii="Times New Roman" w:hAnsi="Times New Roman" w:cs="Times New Roman"/>
          <w:sz w:val="28"/>
          <w:szCs w:val="28"/>
        </w:rPr>
        <w:t>уполномоченного на ведение публичных слушаний ________________ ФИО</w:t>
      </w:r>
    </w:p>
    <w:p w:rsidR="004C115C" w:rsidRPr="004C115C" w:rsidRDefault="004C115C" w:rsidP="004C115C">
      <w:pPr>
        <w:tabs>
          <w:tab w:val="center" w:pos="4677"/>
          <w:tab w:val="right" w:pos="9355"/>
        </w:tabs>
        <w:ind w:right="360"/>
        <w:jc w:val="both"/>
        <w:rPr>
          <w:rFonts w:ascii="Times New Roman" w:hAnsi="Times New Roman" w:cs="Times New Roman"/>
          <w:i/>
          <w:iCs/>
          <w:sz w:val="28"/>
          <w:szCs w:val="28"/>
        </w:rPr>
      </w:pPr>
      <w:r w:rsidRPr="004C115C">
        <w:rPr>
          <w:rFonts w:ascii="Times New Roman" w:hAnsi="Times New Roman" w:cs="Times New Roman"/>
          <w:i/>
          <w:iCs/>
          <w:sz w:val="28"/>
          <w:szCs w:val="28"/>
        </w:rPr>
        <w:t>(подпись)</w:t>
      </w:r>
    </w:p>
    <w:p w:rsidR="004C115C" w:rsidRPr="004C115C" w:rsidRDefault="004C115C" w:rsidP="004C115C">
      <w:pPr>
        <w:ind w:left="7788"/>
        <w:rPr>
          <w:rFonts w:ascii="Times New Roman" w:eastAsia="Calibri" w:hAnsi="Times New Roman" w:cs="Times New Roman"/>
          <w:sz w:val="28"/>
          <w:szCs w:val="28"/>
        </w:rPr>
      </w:pPr>
      <w:r w:rsidRPr="004C115C">
        <w:rPr>
          <w:rFonts w:ascii="Times New Roman" w:eastAsia="Calibri" w:hAnsi="Times New Roman" w:cs="Times New Roman"/>
          <w:sz w:val="28"/>
          <w:szCs w:val="28"/>
        </w:rPr>
        <w:t xml:space="preserve">    Приложение 2</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к порядку организации и проведения </w:t>
      </w:r>
      <w:proofErr w:type="gramStart"/>
      <w:r w:rsidRPr="004C115C">
        <w:rPr>
          <w:rFonts w:ascii="Times New Roman" w:hAnsi="Times New Roman" w:cs="Times New Roman"/>
          <w:bCs/>
          <w:kern w:val="32"/>
          <w:sz w:val="28"/>
          <w:szCs w:val="28"/>
        </w:rPr>
        <w:t>общественных</w:t>
      </w:r>
      <w:proofErr w:type="gramEnd"/>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обсуждений или публичных слушаний по вопросам</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 градостроительной деятельности на территории </w:t>
      </w:r>
    </w:p>
    <w:p w:rsidR="004C115C" w:rsidRPr="004C115C" w:rsidRDefault="004C115C" w:rsidP="004C115C">
      <w:pPr>
        <w:jc w:val="right"/>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bCs/>
          <w:kern w:val="32"/>
          <w:sz w:val="28"/>
          <w:szCs w:val="28"/>
        </w:rPr>
        <w:t xml:space="preserve"> </w:t>
      </w:r>
    </w:p>
    <w:p w:rsidR="004C115C" w:rsidRPr="004C115C" w:rsidRDefault="004C115C" w:rsidP="004C115C">
      <w:pPr>
        <w:jc w:val="right"/>
        <w:rPr>
          <w:rFonts w:ascii="Times New Roman" w:hAnsi="Times New Roman" w:cs="Times New Roman"/>
          <w:sz w:val="28"/>
          <w:szCs w:val="28"/>
        </w:rPr>
      </w:pPr>
      <w:r w:rsidRPr="004C115C">
        <w:rPr>
          <w:rFonts w:ascii="Times New Roman" w:hAnsi="Times New Roman" w:cs="Times New Roman"/>
          <w:bCs/>
          <w:kern w:val="32"/>
          <w:sz w:val="28"/>
          <w:szCs w:val="28"/>
        </w:rPr>
        <w:t xml:space="preserve">муниципального района </w:t>
      </w:r>
      <w:proofErr w:type="gramStart"/>
      <w:r w:rsidRPr="004C115C">
        <w:rPr>
          <w:rFonts w:ascii="Times New Roman" w:hAnsi="Times New Roman" w:cs="Times New Roman"/>
          <w:bCs/>
          <w:kern w:val="32"/>
          <w:sz w:val="28"/>
          <w:szCs w:val="28"/>
        </w:rPr>
        <w:t>Волжский</w:t>
      </w:r>
      <w:proofErr w:type="gramEnd"/>
      <w:r w:rsidRPr="004C115C">
        <w:rPr>
          <w:rFonts w:ascii="Times New Roman" w:hAnsi="Times New Roman" w:cs="Times New Roman"/>
          <w:bCs/>
          <w:kern w:val="32"/>
          <w:sz w:val="28"/>
          <w:szCs w:val="28"/>
        </w:rPr>
        <w:t xml:space="preserve"> Самарской области</w:t>
      </w:r>
    </w:p>
    <w:p w:rsidR="004C115C" w:rsidRPr="004C115C" w:rsidRDefault="004C115C" w:rsidP="004C115C">
      <w:pPr>
        <w:autoSpaceDE w:val="0"/>
        <w:autoSpaceDN w:val="0"/>
        <w:adjustRightInd w:val="0"/>
        <w:jc w:val="both"/>
        <w:rPr>
          <w:rFonts w:ascii="Times New Roman" w:hAnsi="Times New Roman" w:cs="Times New Roman"/>
          <w:sz w:val="28"/>
          <w:szCs w:val="28"/>
        </w:rPr>
      </w:pPr>
    </w:p>
    <w:p w:rsidR="004C115C" w:rsidRPr="004C115C" w:rsidRDefault="004C115C" w:rsidP="004C115C">
      <w:pPr>
        <w:autoSpaceDE w:val="0"/>
        <w:autoSpaceDN w:val="0"/>
        <w:adjustRightInd w:val="0"/>
        <w:jc w:val="center"/>
        <w:rPr>
          <w:rFonts w:ascii="Times New Roman" w:hAnsi="Times New Roman" w:cs="Times New Roman"/>
          <w:b/>
          <w:bCs/>
          <w:sz w:val="28"/>
          <w:szCs w:val="28"/>
        </w:rPr>
      </w:pPr>
      <w:r w:rsidRPr="004C115C">
        <w:rPr>
          <w:rFonts w:ascii="Times New Roman" w:hAnsi="Times New Roman" w:cs="Times New Roman"/>
          <w:b/>
          <w:bCs/>
          <w:sz w:val="28"/>
          <w:szCs w:val="28"/>
        </w:rPr>
        <w:t>ТРЕБОВАНИЯ</w:t>
      </w:r>
    </w:p>
    <w:p w:rsidR="004C115C" w:rsidRPr="004C115C" w:rsidRDefault="004C115C" w:rsidP="004C115C">
      <w:pPr>
        <w:autoSpaceDE w:val="0"/>
        <w:autoSpaceDN w:val="0"/>
        <w:adjustRightInd w:val="0"/>
        <w:jc w:val="center"/>
        <w:rPr>
          <w:rFonts w:ascii="Times New Roman" w:hAnsi="Times New Roman" w:cs="Times New Roman"/>
          <w:b/>
          <w:bCs/>
          <w:sz w:val="28"/>
          <w:szCs w:val="28"/>
        </w:rPr>
      </w:pPr>
      <w:r w:rsidRPr="004C115C">
        <w:rPr>
          <w:rFonts w:ascii="Times New Roman" w:hAnsi="Times New Roman" w:cs="Times New Roman"/>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4C115C" w:rsidRPr="004C115C" w:rsidRDefault="004C115C" w:rsidP="004C115C">
      <w:pPr>
        <w:autoSpaceDE w:val="0"/>
        <w:autoSpaceDN w:val="0"/>
        <w:adjustRightInd w:val="0"/>
        <w:jc w:val="both"/>
        <w:rPr>
          <w:rFonts w:ascii="Times New Roman" w:hAnsi="Times New Roman" w:cs="Times New Roman"/>
          <w:sz w:val="28"/>
          <w:szCs w:val="28"/>
        </w:rPr>
      </w:pPr>
    </w:p>
    <w:p w:rsidR="004C115C" w:rsidRPr="004C115C" w:rsidRDefault="004C115C" w:rsidP="004C115C">
      <w:pPr>
        <w:autoSpaceDE w:val="0"/>
        <w:autoSpaceDN w:val="0"/>
        <w:adjustRightInd w:val="0"/>
        <w:ind w:firstLine="540"/>
        <w:jc w:val="both"/>
        <w:rPr>
          <w:rFonts w:ascii="Times New Roman" w:hAnsi="Times New Roman" w:cs="Times New Roman"/>
          <w:sz w:val="28"/>
          <w:szCs w:val="28"/>
        </w:rPr>
      </w:pPr>
      <w:r w:rsidRPr="004C115C">
        <w:rPr>
          <w:rFonts w:ascii="Times New Roman" w:hAnsi="Times New Roman" w:cs="Times New Roman"/>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4C115C" w:rsidRPr="004C115C" w:rsidRDefault="004C115C" w:rsidP="004C115C">
      <w:pPr>
        <w:autoSpaceDE w:val="0"/>
        <w:autoSpaceDN w:val="0"/>
        <w:adjustRightInd w:val="0"/>
        <w:spacing w:before="280"/>
        <w:ind w:firstLine="540"/>
        <w:jc w:val="both"/>
        <w:rPr>
          <w:rFonts w:ascii="Times New Roman" w:hAnsi="Times New Roman" w:cs="Times New Roman"/>
          <w:sz w:val="28"/>
          <w:szCs w:val="28"/>
        </w:rPr>
      </w:pPr>
      <w:r w:rsidRPr="004C115C">
        <w:rPr>
          <w:rFonts w:ascii="Times New Roman" w:hAnsi="Times New Roman" w:cs="Times New Roman"/>
          <w:sz w:val="28"/>
          <w:szCs w:val="28"/>
        </w:rPr>
        <w:lastRenderedPageBreak/>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4C115C" w:rsidRPr="004C115C" w:rsidRDefault="004C115C" w:rsidP="004C115C">
      <w:pPr>
        <w:autoSpaceDE w:val="0"/>
        <w:autoSpaceDN w:val="0"/>
        <w:adjustRightInd w:val="0"/>
        <w:spacing w:before="280"/>
        <w:ind w:firstLine="540"/>
        <w:jc w:val="both"/>
        <w:rPr>
          <w:rFonts w:ascii="Times New Roman" w:hAnsi="Times New Roman" w:cs="Times New Roman"/>
          <w:sz w:val="28"/>
          <w:szCs w:val="28"/>
        </w:rPr>
      </w:pPr>
      <w:r w:rsidRPr="004C115C">
        <w:rPr>
          <w:rFonts w:ascii="Times New Roman" w:hAnsi="Times New Roman" w:cs="Times New Roman"/>
          <w:sz w:val="28"/>
          <w:szCs w:val="28"/>
        </w:rPr>
        <w:t>3. Информационные стенды выполняются на пластиковой, деревянной или металлической основе.</w:t>
      </w:r>
    </w:p>
    <w:p w:rsidR="004C115C" w:rsidRPr="004C115C" w:rsidRDefault="004C115C" w:rsidP="004C115C">
      <w:pPr>
        <w:autoSpaceDE w:val="0"/>
        <w:autoSpaceDN w:val="0"/>
        <w:adjustRightInd w:val="0"/>
        <w:spacing w:before="280"/>
        <w:ind w:firstLine="540"/>
        <w:jc w:val="both"/>
        <w:rPr>
          <w:rFonts w:ascii="Times New Roman" w:hAnsi="Times New Roman" w:cs="Times New Roman"/>
          <w:sz w:val="28"/>
          <w:szCs w:val="28"/>
        </w:rPr>
      </w:pPr>
      <w:r w:rsidRPr="004C115C">
        <w:rPr>
          <w:rFonts w:ascii="Times New Roman" w:hAnsi="Times New Roman" w:cs="Times New Roman"/>
          <w:sz w:val="28"/>
          <w:szCs w:val="28"/>
        </w:rPr>
        <w:t>4. На стендах предусматриваются карманы или планшеты для размещения оповещения о начале публичных слушаний.</w:t>
      </w:r>
    </w:p>
    <w:p w:rsidR="004C115C" w:rsidRPr="004C115C" w:rsidRDefault="004C115C" w:rsidP="004C115C">
      <w:pPr>
        <w:autoSpaceDE w:val="0"/>
        <w:autoSpaceDN w:val="0"/>
        <w:adjustRightInd w:val="0"/>
        <w:spacing w:before="280"/>
        <w:ind w:firstLine="540"/>
        <w:jc w:val="both"/>
        <w:rPr>
          <w:rFonts w:ascii="Times New Roman" w:hAnsi="Times New Roman" w:cs="Times New Roman"/>
          <w:sz w:val="28"/>
          <w:szCs w:val="28"/>
        </w:rPr>
      </w:pPr>
      <w:r w:rsidRPr="004C115C">
        <w:rPr>
          <w:rFonts w:ascii="Times New Roman" w:hAnsi="Times New Roman" w:cs="Times New Roman"/>
          <w:sz w:val="28"/>
          <w:szCs w:val="28"/>
        </w:rPr>
        <w:t xml:space="preserve">5. </w:t>
      </w:r>
      <w:proofErr w:type="gramStart"/>
      <w:r w:rsidRPr="004C115C">
        <w:rPr>
          <w:rFonts w:ascii="Times New Roman" w:hAnsi="Times New Roman" w:cs="Times New Roman"/>
          <w:sz w:val="28"/>
          <w:szCs w:val="28"/>
        </w:rPr>
        <w:t>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roofErr w:type="gramEnd"/>
    </w:p>
    <w:p w:rsidR="004C115C" w:rsidRPr="004C115C" w:rsidRDefault="004C115C" w:rsidP="004C115C">
      <w:pPr>
        <w:autoSpaceDE w:val="0"/>
        <w:autoSpaceDN w:val="0"/>
        <w:adjustRightInd w:val="0"/>
        <w:jc w:val="both"/>
        <w:rPr>
          <w:rFonts w:ascii="Times New Roman" w:hAnsi="Times New Roman" w:cs="Times New Roman"/>
          <w:sz w:val="28"/>
          <w:szCs w:val="28"/>
        </w:rPr>
      </w:pPr>
    </w:p>
    <w:p w:rsidR="004C115C" w:rsidRPr="004C115C" w:rsidRDefault="004C115C" w:rsidP="004C115C">
      <w:pPr>
        <w:tabs>
          <w:tab w:val="center" w:pos="4677"/>
          <w:tab w:val="right" w:pos="9355"/>
        </w:tabs>
        <w:ind w:right="360"/>
        <w:jc w:val="both"/>
        <w:rPr>
          <w:rFonts w:ascii="Times New Roman" w:hAnsi="Times New Roman" w:cs="Times New Roman"/>
          <w:i/>
          <w:iCs/>
          <w:sz w:val="28"/>
          <w:szCs w:val="28"/>
        </w:rPr>
      </w:pPr>
    </w:p>
    <w:p w:rsidR="004C115C" w:rsidRPr="004C115C" w:rsidRDefault="004C115C" w:rsidP="004C115C">
      <w:pPr>
        <w:tabs>
          <w:tab w:val="left" w:pos="1140"/>
          <w:tab w:val="right" w:pos="9349"/>
        </w:tabs>
        <w:autoSpaceDE w:val="0"/>
        <w:autoSpaceDN w:val="0"/>
        <w:adjustRightInd w:val="0"/>
        <w:jc w:val="both"/>
        <w:outlineLvl w:val="0"/>
        <w:rPr>
          <w:rFonts w:ascii="Times New Roman" w:hAnsi="Times New Roman" w:cs="Times New Roman"/>
          <w:sz w:val="28"/>
          <w:szCs w:val="28"/>
        </w:rPr>
        <w:sectPr w:rsidR="004C115C" w:rsidRPr="004C115C" w:rsidSect="00201364">
          <w:headerReference w:type="even" r:id="rId16"/>
          <w:headerReference w:type="default" r:id="rId17"/>
          <w:footerReference w:type="even" r:id="rId18"/>
          <w:footerReference w:type="default" r:id="rId19"/>
          <w:pgSz w:w="11900" w:h="16840"/>
          <w:pgMar w:top="964" w:right="964" w:bottom="964" w:left="1134" w:header="1276" w:footer="709" w:gutter="0"/>
          <w:cols w:space="708"/>
          <w:titlePg/>
          <w:docGrid w:linePitch="360"/>
        </w:sectPr>
      </w:pPr>
    </w:p>
    <w:p w:rsidR="004C115C" w:rsidRPr="004C115C" w:rsidRDefault="004C115C" w:rsidP="004C115C">
      <w:pPr>
        <w:autoSpaceDE w:val="0"/>
        <w:autoSpaceDN w:val="0"/>
        <w:adjustRightInd w:val="0"/>
        <w:jc w:val="right"/>
        <w:outlineLvl w:val="0"/>
        <w:rPr>
          <w:rFonts w:ascii="Times New Roman" w:hAnsi="Times New Roman" w:cs="Times New Roman"/>
          <w:sz w:val="28"/>
          <w:szCs w:val="28"/>
        </w:rPr>
      </w:pPr>
      <w:r w:rsidRPr="004C115C">
        <w:rPr>
          <w:rFonts w:ascii="Times New Roman" w:hAnsi="Times New Roman" w:cs="Times New Roman"/>
          <w:sz w:val="28"/>
          <w:szCs w:val="28"/>
        </w:rPr>
        <w:lastRenderedPageBreak/>
        <w:tab/>
        <w:t>Приложение 3</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к порядку организации и проведения </w:t>
      </w:r>
      <w:proofErr w:type="gramStart"/>
      <w:r w:rsidRPr="004C115C">
        <w:rPr>
          <w:rFonts w:ascii="Times New Roman" w:hAnsi="Times New Roman" w:cs="Times New Roman"/>
          <w:bCs/>
          <w:kern w:val="32"/>
          <w:sz w:val="28"/>
          <w:szCs w:val="28"/>
        </w:rPr>
        <w:t>общественных</w:t>
      </w:r>
      <w:proofErr w:type="gramEnd"/>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обсуждений или публичных слушаний по вопросам</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 градостроительной деятельности на территории </w:t>
      </w:r>
    </w:p>
    <w:p w:rsidR="004C115C" w:rsidRPr="004C115C" w:rsidRDefault="004C115C" w:rsidP="004C115C">
      <w:pPr>
        <w:jc w:val="right"/>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bCs/>
          <w:kern w:val="32"/>
          <w:sz w:val="28"/>
          <w:szCs w:val="28"/>
        </w:rPr>
        <w:t xml:space="preserve"> </w:t>
      </w:r>
    </w:p>
    <w:p w:rsidR="004C115C" w:rsidRPr="004C115C" w:rsidRDefault="004C115C" w:rsidP="004C115C">
      <w:pPr>
        <w:jc w:val="right"/>
        <w:rPr>
          <w:rFonts w:ascii="Times New Roman" w:hAnsi="Times New Roman" w:cs="Times New Roman"/>
          <w:sz w:val="28"/>
          <w:szCs w:val="28"/>
        </w:rPr>
      </w:pPr>
      <w:r w:rsidRPr="004C115C">
        <w:rPr>
          <w:rFonts w:ascii="Times New Roman" w:hAnsi="Times New Roman" w:cs="Times New Roman"/>
          <w:bCs/>
          <w:kern w:val="32"/>
          <w:sz w:val="28"/>
          <w:szCs w:val="28"/>
        </w:rPr>
        <w:t xml:space="preserve">муниципального района </w:t>
      </w:r>
      <w:proofErr w:type="gramStart"/>
      <w:r w:rsidRPr="004C115C">
        <w:rPr>
          <w:rFonts w:ascii="Times New Roman" w:hAnsi="Times New Roman" w:cs="Times New Roman"/>
          <w:bCs/>
          <w:kern w:val="32"/>
          <w:sz w:val="28"/>
          <w:szCs w:val="28"/>
        </w:rPr>
        <w:t>Волжский</w:t>
      </w:r>
      <w:proofErr w:type="gramEnd"/>
      <w:r w:rsidRPr="004C115C">
        <w:rPr>
          <w:rFonts w:ascii="Times New Roman" w:hAnsi="Times New Roman" w:cs="Times New Roman"/>
          <w:bCs/>
          <w:kern w:val="32"/>
          <w:sz w:val="28"/>
          <w:szCs w:val="28"/>
        </w:rPr>
        <w:t xml:space="preserve"> Самарской области</w:t>
      </w:r>
    </w:p>
    <w:p w:rsidR="004C115C" w:rsidRPr="004C115C" w:rsidRDefault="004C115C" w:rsidP="004C115C">
      <w:pPr>
        <w:autoSpaceDE w:val="0"/>
        <w:autoSpaceDN w:val="0"/>
        <w:adjustRightInd w:val="0"/>
        <w:jc w:val="right"/>
        <w:outlineLvl w:val="0"/>
        <w:rPr>
          <w:rFonts w:ascii="Times New Roman" w:hAnsi="Times New Roman" w:cs="Times New Roman"/>
          <w:sz w:val="28"/>
          <w:szCs w:val="28"/>
        </w:rPr>
      </w:pPr>
    </w:p>
    <w:p w:rsidR="004C115C" w:rsidRPr="004C115C" w:rsidRDefault="004C115C" w:rsidP="004C115C">
      <w:pPr>
        <w:tabs>
          <w:tab w:val="left" w:pos="1140"/>
          <w:tab w:val="right" w:pos="9349"/>
        </w:tabs>
        <w:autoSpaceDE w:val="0"/>
        <w:autoSpaceDN w:val="0"/>
        <w:adjustRightInd w:val="0"/>
        <w:outlineLvl w:val="0"/>
        <w:rPr>
          <w:rFonts w:ascii="Times New Roman" w:hAnsi="Times New Roman" w:cs="Times New Roman"/>
          <w:sz w:val="28"/>
          <w:szCs w:val="28"/>
        </w:rPr>
      </w:pPr>
    </w:p>
    <w:p w:rsidR="004C115C" w:rsidRPr="004C115C" w:rsidRDefault="004C115C" w:rsidP="004C115C">
      <w:pPr>
        <w:autoSpaceDE w:val="0"/>
        <w:autoSpaceDN w:val="0"/>
        <w:adjustRightInd w:val="0"/>
        <w:jc w:val="right"/>
        <w:outlineLvl w:val="0"/>
        <w:rPr>
          <w:rFonts w:ascii="Times New Roman" w:hAnsi="Times New Roman" w:cs="Times New Roman"/>
          <w:sz w:val="28"/>
          <w:szCs w:val="28"/>
        </w:rPr>
      </w:pPr>
    </w:p>
    <w:p w:rsidR="004C115C" w:rsidRPr="004C115C" w:rsidRDefault="004C115C" w:rsidP="004C115C">
      <w:pPr>
        <w:autoSpaceDE w:val="0"/>
        <w:autoSpaceDN w:val="0"/>
        <w:adjustRightInd w:val="0"/>
        <w:jc w:val="center"/>
        <w:outlineLvl w:val="0"/>
        <w:rPr>
          <w:rFonts w:ascii="Times New Roman" w:hAnsi="Times New Roman" w:cs="Times New Roman"/>
          <w:b/>
          <w:sz w:val="28"/>
          <w:szCs w:val="28"/>
        </w:rPr>
      </w:pPr>
      <w:r w:rsidRPr="004C115C">
        <w:rPr>
          <w:rFonts w:ascii="Times New Roman" w:hAnsi="Times New Roman" w:cs="Times New Roman"/>
          <w:b/>
          <w:sz w:val="28"/>
          <w:szCs w:val="28"/>
        </w:rPr>
        <w:t xml:space="preserve"> ФОРМА КНИГИ (ЖУРНАЛА) УЧЕТА ПОСЕТИТЕЛЕЙ ЭКСПОЗИЦИИ ПРОЕКТА, ПОДЛЕЖАЩЕГО РАССМОТРЕНИЮ НА </w:t>
      </w:r>
      <w:r w:rsidRPr="004C115C">
        <w:rPr>
          <w:rFonts w:ascii="Times New Roman" w:hAnsi="Times New Roman" w:cs="Times New Roman"/>
          <w:b/>
          <w:bCs/>
          <w:sz w:val="28"/>
          <w:szCs w:val="28"/>
        </w:rPr>
        <w:t xml:space="preserve">ОБЩЕСТВЕННЫХ ОБСУЖДЕНИЙ ИЛИ </w:t>
      </w:r>
      <w:r w:rsidRPr="004C115C">
        <w:rPr>
          <w:rFonts w:ascii="Times New Roman" w:hAnsi="Times New Roman" w:cs="Times New Roman"/>
          <w:b/>
          <w:sz w:val="28"/>
          <w:szCs w:val="28"/>
        </w:rPr>
        <w:t>ПУБЛИЧНЫХ СЛУШАНИЯХ</w:t>
      </w:r>
    </w:p>
    <w:p w:rsidR="004C115C" w:rsidRPr="004C115C" w:rsidRDefault="004C115C" w:rsidP="004C115C">
      <w:pPr>
        <w:autoSpaceDE w:val="0"/>
        <w:autoSpaceDN w:val="0"/>
        <w:adjustRightInd w:val="0"/>
        <w:jc w:val="center"/>
        <w:outlineLvl w:val="0"/>
        <w:rPr>
          <w:rFonts w:ascii="Times New Roman" w:hAnsi="Times New Roman" w:cs="Times New Roman"/>
          <w:sz w:val="28"/>
          <w:szCs w:val="28"/>
        </w:rPr>
      </w:pPr>
    </w:p>
    <w:p w:rsidR="004C115C" w:rsidRPr="004C115C" w:rsidRDefault="004C115C" w:rsidP="004C115C">
      <w:pPr>
        <w:autoSpaceDE w:val="0"/>
        <w:autoSpaceDN w:val="0"/>
        <w:adjustRightInd w:val="0"/>
        <w:ind w:left="709" w:hanging="709"/>
        <w:jc w:val="center"/>
        <w:outlineLvl w:val="0"/>
        <w:rPr>
          <w:rFonts w:ascii="Times New Roman" w:hAnsi="Times New Roman" w:cs="Times New Roman"/>
          <w:sz w:val="28"/>
          <w:szCs w:val="28"/>
        </w:rPr>
      </w:pPr>
      <w:r w:rsidRPr="004C115C">
        <w:rPr>
          <w:rFonts w:ascii="Times New Roman" w:hAnsi="Times New Roman" w:cs="Times New Roman"/>
          <w:sz w:val="28"/>
          <w:szCs w:val="28"/>
        </w:rPr>
        <w:t>__________________________________________________________________________________________________________________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4C115C" w:rsidRPr="004C115C" w:rsidRDefault="004C115C" w:rsidP="004C115C">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__________________________________________________________________________________________________________________</w:t>
      </w:r>
    </w:p>
    <w:p w:rsidR="004C115C" w:rsidRPr="004C115C" w:rsidRDefault="004C115C" w:rsidP="004C115C">
      <w:pPr>
        <w:autoSpaceDE w:val="0"/>
        <w:autoSpaceDN w:val="0"/>
        <w:adjustRightInd w:val="0"/>
        <w:jc w:val="center"/>
        <w:outlineLvl w:val="0"/>
        <w:rPr>
          <w:rFonts w:ascii="Times New Roman" w:hAnsi="Times New Roman" w:cs="Times New Roman"/>
          <w:sz w:val="28"/>
          <w:szCs w:val="28"/>
        </w:rPr>
      </w:pPr>
    </w:p>
    <w:tbl>
      <w:tblPr>
        <w:tblStyle w:val="ac"/>
        <w:tblW w:w="14992" w:type="dxa"/>
        <w:tblLayout w:type="fixed"/>
        <w:tblLook w:val="04A0"/>
      </w:tblPr>
      <w:tblGrid>
        <w:gridCol w:w="541"/>
        <w:gridCol w:w="1493"/>
        <w:gridCol w:w="4737"/>
        <w:gridCol w:w="5811"/>
        <w:gridCol w:w="2410"/>
      </w:tblGrid>
      <w:tr w:rsidR="004C115C" w:rsidRPr="004C115C" w:rsidTr="00D80EDF">
        <w:tc>
          <w:tcPr>
            <w:tcW w:w="541"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 xml:space="preserve">№ </w:t>
            </w:r>
            <w:proofErr w:type="spellStart"/>
            <w:proofErr w:type="gramStart"/>
            <w:r w:rsidRPr="004C115C">
              <w:rPr>
                <w:rFonts w:ascii="Times New Roman" w:hAnsi="Times New Roman" w:cs="Times New Roman"/>
                <w:sz w:val="28"/>
                <w:szCs w:val="28"/>
              </w:rPr>
              <w:t>п</w:t>
            </w:r>
            <w:proofErr w:type="spellEnd"/>
            <w:proofErr w:type="gramEnd"/>
            <w:r w:rsidRPr="004C115C">
              <w:rPr>
                <w:rFonts w:ascii="Times New Roman" w:hAnsi="Times New Roman" w:cs="Times New Roman"/>
                <w:sz w:val="28"/>
                <w:szCs w:val="28"/>
              </w:rPr>
              <w:t>/</w:t>
            </w:r>
            <w:proofErr w:type="spellStart"/>
            <w:r w:rsidRPr="004C115C">
              <w:rPr>
                <w:rFonts w:ascii="Times New Roman" w:hAnsi="Times New Roman" w:cs="Times New Roman"/>
                <w:sz w:val="28"/>
                <w:szCs w:val="28"/>
              </w:rPr>
              <w:t>п</w:t>
            </w:r>
            <w:proofErr w:type="spellEnd"/>
          </w:p>
        </w:tc>
        <w:tc>
          <w:tcPr>
            <w:tcW w:w="1493"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Дата посещения</w:t>
            </w:r>
          </w:p>
        </w:tc>
        <w:tc>
          <w:tcPr>
            <w:tcW w:w="4737"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proofErr w:type="gramStart"/>
            <w:r w:rsidRPr="004C115C">
              <w:rPr>
                <w:rFonts w:ascii="Times New Roman" w:hAnsi="Times New Roman" w:cs="Times New Roman"/>
                <w:sz w:val="28"/>
                <w:szCs w:val="28"/>
              </w:rPr>
              <w:t xml:space="preserve">Фамилия, имя, отчество (при наличии), дата рождения, адрес места жительства (регистрации) – для физических лиц; наименование, </w:t>
            </w:r>
            <w:r w:rsidRPr="004C115C">
              <w:rPr>
                <w:rFonts w:ascii="Times New Roman" w:hAnsi="Times New Roman" w:cs="Times New Roman"/>
                <w:sz w:val="28"/>
                <w:szCs w:val="28"/>
              </w:rPr>
              <w:lastRenderedPageBreak/>
              <w:t>основной государственный регистрационный номер, место нахождения и адрес – для юридических лиц</w:t>
            </w:r>
            <w:proofErr w:type="gramEnd"/>
          </w:p>
        </w:tc>
        <w:tc>
          <w:tcPr>
            <w:tcW w:w="5811"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lastRenderedPageBreak/>
              <w:t>Содержание предложений и замечаний</w:t>
            </w:r>
          </w:p>
        </w:tc>
        <w:tc>
          <w:tcPr>
            <w:tcW w:w="2410"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Личная подпись посетителя экспозиции проекта</w:t>
            </w:r>
          </w:p>
        </w:tc>
      </w:tr>
      <w:tr w:rsidR="004C115C" w:rsidRPr="004C115C" w:rsidTr="00D80EDF">
        <w:tc>
          <w:tcPr>
            <w:tcW w:w="541"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lastRenderedPageBreak/>
              <w:t>1</w:t>
            </w:r>
          </w:p>
        </w:tc>
        <w:tc>
          <w:tcPr>
            <w:tcW w:w="1493"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2</w:t>
            </w:r>
          </w:p>
        </w:tc>
        <w:tc>
          <w:tcPr>
            <w:tcW w:w="4737"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3</w:t>
            </w:r>
          </w:p>
        </w:tc>
        <w:tc>
          <w:tcPr>
            <w:tcW w:w="5811"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4</w:t>
            </w:r>
          </w:p>
        </w:tc>
        <w:tc>
          <w:tcPr>
            <w:tcW w:w="2410"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r w:rsidRPr="004C115C">
              <w:rPr>
                <w:rFonts w:ascii="Times New Roman" w:hAnsi="Times New Roman" w:cs="Times New Roman"/>
                <w:sz w:val="28"/>
                <w:szCs w:val="28"/>
              </w:rPr>
              <w:t>5</w:t>
            </w:r>
          </w:p>
        </w:tc>
      </w:tr>
      <w:tr w:rsidR="004C115C" w:rsidRPr="004C115C" w:rsidTr="00D80EDF">
        <w:tc>
          <w:tcPr>
            <w:tcW w:w="541"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p>
        </w:tc>
        <w:tc>
          <w:tcPr>
            <w:tcW w:w="1493"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p>
        </w:tc>
        <w:tc>
          <w:tcPr>
            <w:tcW w:w="4737"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p>
        </w:tc>
        <w:tc>
          <w:tcPr>
            <w:tcW w:w="5811"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p>
        </w:tc>
        <w:tc>
          <w:tcPr>
            <w:tcW w:w="2410" w:type="dxa"/>
          </w:tcPr>
          <w:p w:rsidR="004C115C" w:rsidRPr="004C115C" w:rsidRDefault="004C115C" w:rsidP="00D80EDF">
            <w:pPr>
              <w:autoSpaceDE w:val="0"/>
              <w:autoSpaceDN w:val="0"/>
              <w:adjustRightInd w:val="0"/>
              <w:jc w:val="center"/>
              <w:outlineLvl w:val="0"/>
              <w:rPr>
                <w:rFonts w:ascii="Times New Roman" w:hAnsi="Times New Roman" w:cs="Times New Roman"/>
                <w:sz w:val="28"/>
                <w:szCs w:val="28"/>
              </w:rPr>
            </w:pPr>
          </w:p>
        </w:tc>
      </w:tr>
    </w:tbl>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rPr>
          <w:rFonts w:ascii="Times New Roman" w:hAnsi="Times New Roman" w:cs="Times New Roman"/>
          <w:sz w:val="28"/>
          <w:szCs w:val="28"/>
          <w:u w:color="FFFFFF"/>
        </w:rPr>
        <w:sectPr w:rsidR="004C115C" w:rsidRPr="004C115C" w:rsidSect="00201364">
          <w:pgSz w:w="16840" w:h="11900" w:orient="landscape"/>
          <w:pgMar w:top="1701" w:right="595" w:bottom="851" w:left="238" w:header="1276" w:footer="709" w:gutter="0"/>
          <w:cols w:space="708"/>
          <w:titlePg/>
          <w:docGrid w:linePitch="360"/>
        </w:sectPr>
      </w:pPr>
    </w:p>
    <w:p w:rsidR="004C115C" w:rsidRPr="004C115C" w:rsidRDefault="004C115C" w:rsidP="004C115C">
      <w:pPr>
        <w:autoSpaceDE w:val="0"/>
        <w:autoSpaceDN w:val="0"/>
        <w:adjustRightInd w:val="0"/>
        <w:ind w:left="4820"/>
        <w:jc w:val="right"/>
        <w:outlineLvl w:val="0"/>
        <w:rPr>
          <w:rFonts w:ascii="Times New Roman" w:hAnsi="Times New Roman" w:cs="Times New Roman"/>
          <w:sz w:val="28"/>
          <w:szCs w:val="28"/>
        </w:rPr>
      </w:pPr>
      <w:r w:rsidRPr="004C115C">
        <w:rPr>
          <w:rFonts w:ascii="Times New Roman" w:hAnsi="Times New Roman" w:cs="Times New Roman"/>
          <w:sz w:val="28"/>
          <w:szCs w:val="28"/>
        </w:rPr>
        <w:lastRenderedPageBreak/>
        <w:t>Приложение 4</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к порядку организации и проведения </w:t>
      </w:r>
      <w:proofErr w:type="gramStart"/>
      <w:r w:rsidRPr="004C115C">
        <w:rPr>
          <w:rFonts w:ascii="Times New Roman" w:hAnsi="Times New Roman" w:cs="Times New Roman"/>
          <w:bCs/>
          <w:kern w:val="32"/>
          <w:sz w:val="28"/>
          <w:szCs w:val="28"/>
        </w:rPr>
        <w:t>общественных</w:t>
      </w:r>
      <w:proofErr w:type="gramEnd"/>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обсуждений или публичных слушаний по вопросам</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 градостроительной деятельности на территории </w:t>
      </w:r>
    </w:p>
    <w:p w:rsidR="004C115C" w:rsidRPr="004C115C" w:rsidRDefault="004C115C" w:rsidP="004C115C">
      <w:pPr>
        <w:jc w:val="right"/>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bCs/>
          <w:kern w:val="32"/>
          <w:sz w:val="28"/>
          <w:szCs w:val="28"/>
        </w:rPr>
        <w:t xml:space="preserve"> </w:t>
      </w:r>
    </w:p>
    <w:p w:rsidR="004C115C" w:rsidRPr="004C115C" w:rsidRDefault="004C115C" w:rsidP="004C115C">
      <w:pPr>
        <w:jc w:val="right"/>
        <w:rPr>
          <w:rFonts w:ascii="Times New Roman" w:hAnsi="Times New Roman" w:cs="Times New Roman"/>
          <w:sz w:val="28"/>
          <w:szCs w:val="28"/>
        </w:rPr>
      </w:pPr>
      <w:r w:rsidRPr="004C115C">
        <w:rPr>
          <w:rFonts w:ascii="Times New Roman" w:hAnsi="Times New Roman" w:cs="Times New Roman"/>
          <w:bCs/>
          <w:kern w:val="32"/>
          <w:sz w:val="28"/>
          <w:szCs w:val="28"/>
        </w:rPr>
        <w:t xml:space="preserve">муниципального района </w:t>
      </w:r>
      <w:proofErr w:type="gramStart"/>
      <w:r w:rsidRPr="004C115C">
        <w:rPr>
          <w:rFonts w:ascii="Times New Roman" w:hAnsi="Times New Roman" w:cs="Times New Roman"/>
          <w:bCs/>
          <w:kern w:val="32"/>
          <w:sz w:val="28"/>
          <w:szCs w:val="28"/>
        </w:rPr>
        <w:t>Волжский</w:t>
      </w:r>
      <w:proofErr w:type="gramEnd"/>
      <w:r w:rsidRPr="004C115C">
        <w:rPr>
          <w:rFonts w:ascii="Times New Roman" w:hAnsi="Times New Roman" w:cs="Times New Roman"/>
          <w:bCs/>
          <w:kern w:val="32"/>
          <w:sz w:val="28"/>
          <w:szCs w:val="28"/>
        </w:rPr>
        <w:t xml:space="preserve"> Самарской области</w:t>
      </w:r>
    </w:p>
    <w:p w:rsidR="004C115C" w:rsidRPr="004C115C" w:rsidRDefault="004C115C" w:rsidP="004C115C">
      <w:pPr>
        <w:keepNext/>
        <w:jc w:val="right"/>
        <w:outlineLvl w:val="0"/>
        <w:rPr>
          <w:rFonts w:ascii="Times New Roman" w:hAnsi="Times New Roman" w:cs="Times New Roman"/>
          <w:sz w:val="28"/>
          <w:szCs w:val="28"/>
        </w:rPr>
      </w:pPr>
    </w:p>
    <w:p w:rsidR="004C115C" w:rsidRPr="004C115C" w:rsidRDefault="004C115C" w:rsidP="004C115C">
      <w:pPr>
        <w:keepNext/>
        <w:keepLines/>
        <w:spacing w:after="286" w:line="317" w:lineRule="exact"/>
        <w:jc w:val="center"/>
        <w:outlineLvl w:val="0"/>
        <w:rPr>
          <w:rFonts w:ascii="Times New Roman" w:eastAsia="Arial Unicode MS" w:hAnsi="Times New Roman" w:cs="Times New Roman"/>
          <w:b/>
          <w:bCs/>
          <w:sz w:val="28"/>
          <w:szCs w:val="28"/>
        </w:rPr>
      </w:pPr>
      <w:bookmarkStart w:id="1" w:name="Par268"/>
      <w:bookmarkStart w:id="2" w:name="bookmark1"/>
      <w:bookmarkEnd w:id="1"/>
      <w:r w:rsidRPr="004C115C">
        <w:rPr>
          <w:rFonts w:ascii="Times New Roman" w:eastAsia="Arial Unicode MS" w:hAnsi="Times New Roman" w:cs="Times New Roman"/>
          <w:b/>
          <w:bCs/>
          <w:sz w:val="28"/>
          <w:szCs w:val="28"/>
        </w:rPr>
        <w:t xml:space="preserve">ФОРМА </w:t>
      </w:r>
      <w:proofErr w:type="gramStart"/>
      <w:r w:rsidRPr="004C115C">
        <w:rPr>
          <w:rFonts w:ascii="Times New Roman" w:eastAsia="Arial Unicode MS" w:hAnsi="Times New Roman" w:cs="Times New Roman"/>
          <w:b/>
          <w:bCs/>
          <w:sz w:val="28"/>
          <w:szCs w:val="28"/>
        </w:rPr>
        <w:t>ПРОТОКОЛА</w:t>
      </w:r>
      <w:r w:rsidRPr="004C115C">
        <w:rPr>
          <w:rFonts w:ascii="Times New Roman" w:eastAsia="Arial Unicode MS" w:hAnsi="Times New Roman" w:cs="Times New Roman"/>
          <w:b/>
          <w:bCs/>
          <w:sz w:val="28"/>
          <w:szCs w:val="28"/>
        </w:rPr>
        <w:br/>
        <w:t>собрания участников публичных слушаний жителей</w:t>
      </w:r>
      <w:proofErr w:type="gramEnd"/>
      <w:r w:rsidRPr="004C115C">
        <w:rPr>
          <w:rFonts w:ascii="Times New Roman" w:eastAsia="Arial Unicode MS" w:hAnsi="Times New Roman" w:cs="Times New Roman"/>
          <w:b/>
          <w:bCs/>
          <w:sz w:val="28"/>
          <w:szCs w:val="28"/>
        </w:rPr>
        <w:t xml:space="preserve"> </w:t>
      </w:r>
      <w:bookmarkEnd w:id="2"/>
      <w:r w:rsidRPr="004C115C">
        <w:rPr>
          <w:rFonts w:ascii="Times New Roman" w:eastAsia="Arial Unicode MS" w:hAnsi="Times New Roman" w:cs="Times New Roman"/>
          <w:b/>
          <w:bCs/>
          <w:sz w:val="28"/>
          <w:szCs w:val="28"/>
        </w:rPr>
        <w:t>___________________</w:t>
      </w:r>
    </w:p>
    <w:p w:rsidR="004C115C" w:rsidRPr="004C115C" w:rsidRDefault="004C115C" w:rsidP="004C115C">
      <w:pPr>
        <w:spacing w:after="128" w:line="260" w:lineRule="exact"/>
        <w:ind w:lef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«_____»__________ 20__ года</w:t>
      </w:r>
    </w:p>
    <w:p w:rsidR="004C115C" w:rsidRPr="004C115C" w:rsidRDefault="004C115C" w:rsidP="004C115C">
      <w:pPr>
        <w:spacing w:line="322" w:lineRule="exact"/>
        <w:ind w:left="20" w:righ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Место проведения собрания - _________________________________________</w:t>
      </w:r>
    </w:p>
    <w:p w:rsidR="004C115C" w:rsidRPr="004C115C" w:rsidRDefault="004C115C" w:rsidP="004C115C">
      <w:pPr>
        <w:spacing w:line="322" w:lineRule="exact"/>
        <w:ind w:left="20" w:righ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___________________________________________________________________</w:t>
      </w:r>
    </w:p>
    <w:p w:rsidR="004C115C" w:rsidRPr="004C115C" w:rsidRDefault="004C115C" w:rsidP="004C115C">
      <w:pPr>
        <w:spacing w:after="64" w:line="322" w:lineRule="exact"/>
        <w:ind w:left="20" w:right="20" w:firstLine="680"/>
        <w:jc w:val="both"/>
        <w:rPr>
          <w:rFonts w:ascii="Times New Roman" w:eastAsia="Arial Unicode MS" w:hAnsi="Times New Roman" w:cs="Times New Roman"/>
          <w:sz w:val="28"/>
          <w:szCs w:val="28"/>
        </w:rPr>
      </w:pPr>
    </w:p>
    <w:p w:rsidR="004C115C" w:rsidRPr="004C115C" w:rsidRDefault="004C115C" w:rsidP="004C115C">
      <w:pPr>
        <w:spacing w:after="64" w:line="322" w:lineRule="exact"/>
        <w:ind w:left="20" w:right="20" w:hanging="20"/>
        <w:jc w:val="both"/>
        <w:rPr>
          <w:rFonts w:ascii="Times New Roman" w:eastAsia="Arial Unicode MS" w:hAnsi="Times New Roman" w:cs="Times New Roman"/>
          <w:sz w:val="28"/>
          <w:szCs w:val="28"/>
        </w:rPr>
      </w:pPr>
      <w:proofErr w:type="spellStart"/>
      <w:r w:rsidRPr="004C115C">
        <w:rPr>
          <w:rFonts w:ascii="Times New Roman" w:eastAsia="Arial Unicode MS" w:hAnsi="Times New Roman" w:cs="Times New Roman"/>
          <w:sz w:val="28"/>
          <w:szCs w:val="28"/>
        </w:rPr>
        <w:t>Председательствующи</w:t>
      </w:r>
      <w:proofErr w:type="gramStart"/>
      <w:r w:rsidRPr="004C115C">
        <w:rPr>
          <w:rFonts w:ascii="Times New Roman" w:eastAsia="Arial Unicode MS" w:hAnsi="Times New Roman" w:cs="Times New Roman"/>
          <w:sz w:val="28"/>
          <w:szCs w:val="28"/>
        </w:rPr>
        <w:t>й-</w:t>
      </w:r>
      <w:proofErr w:type="gramEnd"/>
      <w:r w:rsidRPr="004C115C">
        <w:rPr>
          <w:rFonts w:ascii="Times New Roman" w:eastAsia="Arial Unicode MS" w:hAnsi="Times New Roman" w:cs="Times New Roman"/>
          <w:sz w:val="28"/>
          <w:szCs w:val="28"/>
        </w:rPr>
        <w:t>______________________________ФИО</w:t>
      </w:r>
      <w:proofErr w:type="spellEnd"/>
      <w:r w:rsidRPr="004C115C">
        <w:rPr>
          <w:rFonts w:ascii="Times New Roman" w:eastAsia="Arial Unicode MS" w:hAnsi="Times New Roman" w:cs="Times New Roman"/>
          <w:sz w:val="28"/>
          <w:szCs w:val="28"/>
        </w:rPr>
        <w:t>;</w:t>
      </w:r>
    </w:p>
    <w:p w:rsidR="004C115C" w:rsidRPr="004C115C" w:rsidRDefault="004C115C" w:rsidP="004C115C">
      <w:pPr>
        <w:spacing w:after="64" w:line="322" w:lineRule="exact"/>
        <w:ind w:left="20" w:righ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 xml:space="preserve">Ответственный за ведение протокола </w:t>
      </w:r>
      <w:proofErr w:type="spellStart"/>
      <w:r w:rsidRPr="004C115C">
        <w:rPr>
          <w:rFonts w:ascii="Times New Roman" w:eastAsia="Arial Unicode MS" w:hAnsi="Times New Roman" w:cs="Times New Roman"/>
          <w:sz w:val="28"/>
          <w:szCs w:val="28"/>
        </w:rPr>
        <w:t>собрани</w:t>
      </w:r>
      <w:proofErr w:type="gramStart"/>
      <w:r w:rsidRPr="004C115C">
        <w:rPr>
          <w:rFonts w:ascii="Times New Roman" w:eastAsia="Arial Unicode MS" w:hAnsi="Times New Roman" w:cs="Times New Roman"/>
          <w:sz w:val="28"/>
          <w:szCs w:val="28"/>
        </w:rPr>
        <w:t>я-</w:t>
      </w:r>
      <w:proofErr w:type="gramEnd"/>
      <w:r w:rsidRPr="004C115C">
        <w:rPr>
          <w:rFonts w:ascii="Times New Roman" w:eastAsia="Arial Unicode MS" w:hAnsi="Times New Roman" w:cs="Times New Roman"/>
          <w:sz w:val="28"/>
          <w:szCs w:val="28"/>
        </w:rPr>
        <w:t>____________________ФИО</w:t>
      </w:r>
      <w:proofErr w:type="spellEnd"/>
      <w:r w:rsidRPr="004C115C">
        <w:rPr>
          <w:rFonts w:ascii="Times New Roman" w:eastAsia="Arial Unicode MS" w:hAnsi="Times New Roman" w:cs="Times New Roman"/>
          <w:sz w:val="28"/>
          <w:szCs w:val="28"/>
        </w:rPr>
        <w:t>;</w:t>
      </w:r>
    </w:p>
    <w:p w:rsidR="004C115C" w:rsidRPr="004C115C" w:rsidRDefault="004C115C" w:rsidP="004C115C">
      <w:pPr>
        <w:spacing w:after="64" w:line="322" w:lineRule="exact"/>
        <w:ind w:left="20" w:righ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Участники публичных слушаний - _______ чел.;</w:t>
      </w:r>
    </w:p>
    <w:p w:rsidR="004C115C" w:rsidRPr="004C115C" w:rsidRDefault="004C115C" w:rsidP="004C115C">
      <w:pPr>
        <w:spacing w:after="64" w:line="322" w:lineRule="exact"/>
        <w:ind w:left="20" w:righ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Представители организатора публичных слушани</w:t>
      </w:r>
      <w:proofErr w:type="gramStart"/>
      <w:r w:rsidRPr="004C115C">
        <w:rPr>
          <w:rFonts w:ascii="Times New Roman" w:eastAsia="Arial Unicode MS" w:hAnsi="Times New Roman" w:cs="Times New Roman"/>
          <w:sz w:val="28"/>
          <w:szCs w:val="28"/>
        </w:rPr>
        <w:t>й-</w:t>
      </w:r>
      <w:proofErr w:type="gramEnd"/>
      <w:r w:rsidRPr="004C115C">
        <w:rPr>
          <w:rFonts w:ascii="Times New Roman" w:eastAsia="Arial Unicode MS" w:hAnsi="Times New Roman" w:cs="Times New Roman"/>
          <w:sz w:val="28"/>
          <w:szCs w:val="28"/>
        </w:rPr>
        <w:t xml:space="preserve"> ________________ФИО;</w:t>
      </w:r>
    </w:p>
    <w:p w:rsidR="004C115C" w:rsidRPr="004C115C" w:rsidRDefault="004C115C" w:rsidP="004C115C">
      <w:pPr>
        <w:spacing w:after="64" w:line="322" w:lineRule="exact"/>
        <w:ind w:left="20" w:righ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Представители органов государственной власти, органов местного самоуправлени</w:t>
      </w:r>
      <w:proofErr w:type="gramStart"/>
      <w:r w:rsidRPr="004C115C">
        <w:rPr>
          <w:rFonts w:ascii="Times New Roman" w:eastAsia="Arial Unicode MS" w:hAnsi="Times New Roman" w:cs="Times New Roman"/>
          <w:sz w:val="28"/>
          <w:szCs w:val="28"/>
        </w:rPr>
        <w:t>я-</w:t>
      </w:r>
      <w:proofErr w:type="gramEnd"/>
      <w:r w:rsidRPr="004C115C">
        <w:rPr>
          <w:rFonts w:ascii="Times New Roman" w:eastAsia="Arial Unicode MS" w:hAnsi="Times New Roman" w:cs="Times New Roman"/>
          <w:sz w:val="28"/>
          <w:szCs w:val="28"/>
        </w:rPr>
        <w:t>_______________________________________________ФИО;</w:t>
      </w:r>
    </w:p>
    <w:p w:rsidR="004C115C" w:rsidRPr="004C115C" w:rsidRDefault="004C115C" w:rsidP="004C115C">
      <w:pPr>
        <w:spacing w:after="64" w:line="322" w:lineRule="exact"/>
        <w:ind w:left="20" w:right="20" w:hanging="20"/>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Представители разработчика проекта, рассматриваемого на публичных слушания</w:t>
      </w:r>
      <w:proofErr w:type="gramStart"/>
      <w:r w:rsidRPr="004C115C">
        <w:rPr>
          <w:rFonts w:ascii="Times New Roman" w:eastAsia="Arial Unicode MS" w:hAnsi="Times New Roman" w:cs="Times New Roman"/>
          <w:sz w:val="28"/>
          <w:szCs w:val="28"/>
        </w:rPr>
        <w:t>х-</w:t>
      </w:r>
      <w:proofErr w:type="gramEnd"/>
      <w:r w:rsidRPr="004C115C">
        <w:rPr>
          <w:rFonts w:ascii="Times New Roman" w:eastAsia="Arial Unicode MS" w:hAnsi="Times New Roman" w:cs="Times New Roman"/>
          <w:sz w:val="28"/>
          <w:szCs w:val="28"/>
        </w:rPr>
        <w:t>___________________________________________________ФИО.</w:t>
      </w:r>
    </w:p>
    <w:p w:rsidR="004C115C" w:rsidRPr="004C115C" w:rsidRDefault="004C115C" w:rsidP="004C115C">
      <w:pPr>
        <w:spacing w:after="64" w:line="322" w:lineRule="exact"/>
        <w:ind w:left="20" w:right="20" w:firstLine="680"/>
        <w:jc w:val="both"/>
        <w:rPr>
          <w:rFonts w:ascii="Times New Roman" w:eastAsia="Arial Unicode MS" w:hAnsi="Times New Roman" w:cs="Times New Roman"/>
          <w:sz w:val="28"/>
          <w:szCs w:val="28"/>
        </w:rPr>
      </w:pPr>
    </w:p>
    <w:p w:rsidR="004C115C" w:rsidRPr="004C115C" w:rsidRDefault="004C115C" w:rsidP="004C115C">
      <w:pPr>
        <w:spacing w:line="260" w:lineRule="exact"/>
        <w:jc w:val="both"/>
        <w:rPr>
          <w:rFonts w:ascii="Times New Roman" w:eastAsia="Arial Unicode MS" w:hAnsi="Times New Roman" w:cs="Times New Roman"/>
          <w:sz w:val="28"/>
          <w:szCs w:val="28"/>
        </w:rPr>
      </w:pPr>
      <w:r w:rsidRPr="004C115C">
        <w:rPr>
          <w:rFonts w:ascii="Times New Roman" w:eastAsia="Arial Unicode MS" w:hAnsi="Times New Roman" w:cs="Times New Roman"/>
          <w:sz w:val="28"/>
          <w:szCs w:val="28"/>
        </w:rPr>
        <w:t>В ходе проведения собрания участников публичных слушаний была заслушана следующая информация:</w:t>
      </w:r>
    </w:p>
    <w:p w:rsidR="004C115C" w:rsidRPr="004C115C" w:rsidRDefault="004C115C" w:rsidP="004C115C">
      <w:pPr>
        <w:autoSpaceDE w:val="0"/>
        <w:autoSpaceDN w:val="0"/>
        <w:adjustRightInd w:val="0"/>
        <w:jc w:val="both"/>
        <w:rPr>
          <w:rFonts w:ascii="Times New Roman" w:hAnsi="Times New Roman" w:cs="Times New Roman"/>
          <w:sz w:val="28"/>
          <w:szCs w:val="28"/>
        </w:rPr>
      </w:pPr>
      <w:r w:rsidRPr="004C115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115C" w:rsidRPr="004C115C" w:rsidRDefault="004C115C" w:rsidP="004C115C">
      <w:pPr>
        <w:autoSpaceDE w:val="0"/>
        <w:autoSpaceDN w:val="0"/>
        <w:adjustRightInd w:val="0"/>
        <w:jc w:val="both"/>
        <w:rPr>
          <w:rFonts w:ascii="Times New Roman" w:hAnsi="Times New Roman" w:cs="Times New Roman"/>
          <w:sz w:val="28"/>
          <w:szCs w:val="28"/>
        </w:rPr>
      </w:pPr>
    </w:p>
    <w:p w:rsidR="004C115C" w:rsidRPr="004C115C" w:rsidRDefault="004C115C" w:rsidP="004C115C">
      <w:pPr>
        <w:autoSpaceDE w:val="0"/>
        <w:autoSpaceDN w:val="0"/>
        <w:adjustRightInd w:val="0"/>
        <w:ind w:firstLine="567"/>
        <w:jc w:val="both"/>
        <w:rPr>
          <w:rFonts w:ascii="Times New Roman" w:hAnsi="Times New Roman" w:cs="Times New Roman"/>
          <w:sz w:val="28"/>
          <w:szCs w:val="28"/>
        </w:rPr>
      </w:pPr>
      <w:r w:rsidRPr="004C115C">
        <w:rPr>
          <w:rFonts w:ascii="Times New Roman" w:hAnsi="Times New Roman" w:cs="Times New Roman"/>
          <w:sz w:val="28"/>
          <w:szCs w:val="28"/>
        </w:rPr>
        <w:t xml:space="preserve">Приложение: перечень принявших участие в рассмотрении проекта участников общественных обсуждений или публичных слушаний на ___ </w:t>
      </w:r>
      <w:proofErr w:type="gramStart"/>
      <w:r w:rsidRPr="004C115C">
        <w:rPr>
          <w:rFonts w:ascii="Times New Roman" w:hAnsi="Times New Roman" w:cs="Times New Roman"/>
          <w:sz w:val="28"/>
          <w:szCs w:val="28"/>
        </w:rPr>
        <w:t>л</w:t>
      </w:r>
      <w:proofErr w:type="gramEnd"/>
      <w:r w:rsidRPr="004C115C">
        <w:rPr>
          <w:rFonts w:ascii="Times New Roman" w:hAnsi="Times New Roman" w:cs="Times New Roman"/>
          <w:sz w:val="28"/>
          <w:szCs w:val="28"/>
        </w:rPr>
        <w:t>. в ___ экз.».</w:t>
      </w:r>
    </w:p>
    <w:p w:rsidR="004C115C" w:rsidRPr="004C115C" w:rsidRDefault="004C115C" w:rsidP="004C115C">
      <w:pPr>
        <w:autoSpaceDE w:val="0"/>
        <w:autoSpaceDN w:val="0"/>
        <w:adjustRightInd w:val="0"/>
        <w:jc w:val="center"/>
        <w:rPr>
          <w:rFonts w:ascii="Times New Roman" w:hAnsi="Times New Roman" w:cs="Times New Roman"/>
          <w:sz w:val="28"/>
          <w:szCs w:val="28"/>
        </w:rPr>
      </w:pP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lastRenderedPageBreak/>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autoSpaceDE w:val="0"/>
        <w:autoSpaceDN w:val="0"/>
        <w:adjustRightInd w:val="0"/>
        <w:jc w:val="center"/>
        <w:rPr>
          <w:rFonts w:ascii="Times New Roman" w:hAnsi="Times New Roman" w:cs="Times New Roman"/>
          <w:sz w:val="28"/>
          <w:szCs w:val="28"/>
        </w:rPr>
      </w:pPr>
    </w:p>
    <w:p w:rsidR="004C115C" w:rsidRPr="004C115C" w:rsidRDefault="004C115C" w:rsidP="004C115C">
      <w:pPr>
        <w:autoSpaceDE w:val="0"/>
        <w:autoSpaceDN w:val="0"/>
        <w:adjustRightInd w:val="0"/>
        <w:jc w:val="center"/>
        <w:rPr>
          <w:rFonts w:ascii="Times New Roman" w:hAnsi="Times New Roman" w:cs="Times New Roman"/>
          <w:sz w:val="28"/>
          <w:szCs w:val="28"/>
        </w:rPr>
      </w:pPr>
    </w:p>
    <w:p w:rsidR="004C115C" w:rsidRPr="004C115C" w:rsidRDefault="004C115C" w:rsidP="004C115C">
      <w:pPr>
        <w:autoSpaceDE w:val="0"/>
        <w:autoSpaceDN w:val="0"/>
        <w:adjustRightInd w:val="0"/>
        <w:jc w:val="center"/>
        <w:rPr>
          <w:rFonts w:ascii="Times New Roman" w:hAnsi="Times New Roman" w:cs="Times New Roman"/>
          <w:sz w:val="28"/>
          <w:szCs w:val="28"/>
        </w:rPr>
      </w:pPr>
    </w:p>
    <w:p w:rsidR="004C115C" w:rsidRPr="004C115C" w:rsidRDefault="004C115C" w:rsidP="004C115C">
      <w:pPr>
        <w:autoSpaceDE w:val="0"/>
        <w:autoSpaceDN w:val="0"/>
        <w:adjustRightInd w:val="0"/>
        <w:jc w:val="center"/>
        <w:rPr>
          <w:rFonts w:ascii="Times New Roman" w:hAnsi="Times New Roman" w:cs="Times New Roman"/>
          <w:sz w:val="28"/>
          <w:szCs w:val="28"/>
        </w:rPr>
      </w:pPr>
    </w:p>
    <w:p w:rsidR="004C115C" w:rsidRPr="004C115C" w:rsidRDefault="004C115C" w:rsidP="004C115C">
      <w:pPr>
        <w:autoSpaceDE w:val="0"/>
        <w:autoSpaceDN w:val="0"/>
        <w:adjustRightInd w:val="0"/>
        <w:jc w:val="center"/>
        <w:rPr>
          <w:rFonts w:ascii="Times New Roman" w:hAnsi="Times New Roman" w:cs="Times New Roman"/>
          <w:sz w:val="28"/>
          <w:szCs w:val="28"/>
        </w:rPr>
      </w:pPr>
    </w:p>
    <w:p w:rsidR="004C115C" w:rsidRPr="004C115C" w:rsidRDefault="004C115C" w:rsidP="004C115C">
      <w:pPr>
        <w:autoSpaceDE w:val="0"/>
        <w:autoSpaceDN w:val="0"/>
        <w:adjustRightInd w:val="0"/>
        <w:jc w:val="center"/>
        <w:rPr>
          <w:rFonts w:ascii="Times New Roman" w:hAnsi="Times New Roman" w:cs="Times New Roman"/>
          <w:sz w:val="28"/>
          <w:szCs w:val="28"/>
        </w:rPr>
      </w:pPr>
    </w:p>
    <w:p w:rsidR="004C115C" w:rsidRPr="004C115C" w:rsidRDefault="004C115C" w:rsidP="004C115C">
      <w:pPr>
        <w:rPr>
          <w:rFonts w:ascii="Times New Roman" w:eastAsia="Calibri" w:hAnsi="Times New Roman" w:cs="Times New Roman"/>
          <w:sz w:val="28"/>
          <w:szCs w:val="28"/>
        </w:rPr>
      </w:pPr>
    </w:p>
    <w:p w:rsidR="004C115C" w:rsidRPr="004C115C" w:rsidRDefault="004C115C" w:rsidP="004C115C">
      <w:pPr>
        <w:jc w:val="right"/>
        <w:rPr>
          <w:rFonts w:ascii="Times New Roman" w:eastAsia="Calibri" w:hAnsi="Times New Roman" w:cs="Times New Roman"/>
          <w:sz w:val="28"/>
          <w:szCs w:val="28"/>
        </w:rPr>
      </w:pPr>
      <w:r w:rsidRPr="004C115C">
        <w:rPr>
          <w:rFonts w:ascii="Times New Roman" w:eastAsia="Calibri" w:hAnsi="Times New Roman" w:cs="Times New Roman"/>
          <w:sz w:val="28"/>
          <w:szCs w:val="28"/>
        </w:rPr>
        <w:t>Приложение 5</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к порядку организации и проведения </w:t>
      </w:r>
      <w:proofErr w:type="gramStart"/>
      <w:r w:rsidRPr="004C115C">
        <w:rPr>
          <w:rFonts w:ascii="Times New Roman" w:hAnsi="Times New Roman" w:cs="Times New Roman"/>
          <w:bCs/>
          <w:kern w:val="32"/>
          <w:sz w:val="28"/>
          <w:szCs w:val="28"/>
        </w:rPr>
        <w:t>общественных</w:t>
      </w:r>
      <w:proofErr w:type="gramEnd"/>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обсуждений или публичных слушаний по вопросам</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 градостроительной деятельности на территории </w:t>
      </w:r>
    </w:p>
    <w:p w:rsidR="004C115C" w:rsidRPr="004C115C" w:rsidRDefault="004C115C" w:rsidP="004C115C">
      <w:pPr>
        <w:jc w:val="right"/>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bCs/>
          <w:kern w:val="32"/>
          <w:sz w:val="28"/>
          <w:szCs w:val="28"/>
        </w:rPr>
        <w:t xml:space="preserve"> </w:t>
      </w:r>
    </w:p>
    <w:p w:rsidR="004C115C" w:rsidRPr="004C115C" w:rsidRDefault="004C115C" w:rsidP="004C115C">
      <w:pPr>
        <w:jc w:val="right"/>
        <w:rPr>
          <w:rFonts w:ascii="Times New Roman" w:hAnsi="Times New Roman" w:cs="Times New Roman"/>
          <w:sz w:val="28"/>
          <w:szCs w:val="28"/>
        </w:rPr>
      </w:pPr>
      <w:r w:rsidRPr="004C115C">
        <w:rPr>
          <w:rFonts w:ascii="Times New Roman" w:hAnsi="Times New Roman" w:cs="Times New Roman"/>
          <w:bCs/>
          <w:kern w:val="32"/>
          <w:sz w:val="28"/>
          <w:szCs w:val="28"/>
        </w:rPr>
        <w:t xml:space="preserve">муниципального района </w:t>
      </w:r>
      <w:proofErr w:type="gramStart"/>
      <w:r w:rsidRPr="004C115C">
        <w:rPr>
          <w:rFonts w:ascii="Times New Roman" w:hAnsi="Times New Roman" w:cs="Times New Roman"/>
          <w:bCs/>
          <w:kern w:val="32"/>
          <w:sz w:val="28"/>
          <w:szCs w:val="28"/>
        </w:rPr>
        <w:t>Волжский</w:t>
      </w:r>
      <w:proofErr w:type="gramEnd"/>
      <w:r w:rsidRPr="004C115C">
        <w:rPr>
          <w:rFonts w:ascii="Times New Roman" w:hAnsi="Times New Roman" w:cs="Times New Roman"/>
          <w:bCs/>
          <w:kern w:val="32"/>
          <w:sz w:val="28"/>
          <w:szCs w:val="28"/>
        </w:rPr>
        <w:t xml:space="preserve"> Самарской области</w:t>
      </w:r>
    </w:p>
    <w:p w:rsidR="004C115C" w:rsidRPr="004C115C" w:rsidRDefault="004C115C" w:rsidP="004C115C">
      <w:pPr>
        <w:outlineLvl w:val="0"/>
        <w:rPr>
          <w:rFonts w:ascii="Times New Roman" w:hAnsi="Times New Roman" w:cs="Times New Roman"/>
          <w:b/>
          <w:sz w:val="28"/>
          <w:szCs w:val="28"/>
        </w:rPr>
      </w:pPr>
    </w:p>
    <w:p w:rsidR="004C115C" w:rsidRPr="004C115C" w:rsidRDefault="004C115C" w:rsidP="004C115C">
      <w:pPr>
        <w:jc w:val="center"/>
        <w:outlineLvl w:val="0"/>
        <w:rPr>
          <w:rFonts w:ascii="Times New Roman" w:hAnsi="Times New Roman" w:cs="Times New Roman"/>
          <w:b/>
          <w:sz w:val="28"/>
          <w:szCs w:val="28"/>
        </w:rPr>
      </w:pPr>
      <w:r w:rsidRPr="004C115C">
        <w:rPr>
          <w:rFonts w:ascii="Times New Roman" w:hAnsi="Times New Roman" w:cs="Times New Roman"/>
          <w:b/>
          <w:sz w:val="28"/>
          <w:szCs w:val="28"/>
        </w:rPr>
        <w:t>ФОРМА ПРОТОКОЛА</w:t>
      </w:r>
    </w:p>
    <w:p w:rsidR="004C115C" w:rsidRPr="004C115C" w:rsidRDefault="004C115C" w:rsidP="004C115C">
      <w:pPr>
        <w:jc w:val="center"/>
        <w:outlineLvl w:val="0"/>
        <w:rPr>
          <w:rFonts w:ascii="Times New Roman" w:hAnsi="Times New Roman" w:cs="Times New Roman"/>
          <w:b/>
          <w:sz w:val="28"/>
          <w:szCs w:val="28"/>
        </w:rPr>
      </w:pPr>
      <w:r w:rsidRPr="004C115C">
        <w:rPr>
          <w:rFonts w:ascii="Times New Roman" w:hAnsi="Times New Roman" w:cs="Times New Roman"/>
          <w:b/>
          <w:sz w:val="28"/>
          <w:szCs w:val="28"/>
        </w:rPr>
        <w:t xml:space="preserve">общественных обсуждений или публичных слушаний </w:t>
      </w:r>
      <w:proofErr w:type="gramStart"/>
      <w:r w:rsidRPr="004C115C">
        <w:rPr>
          <w:rFonts w:ascii="Times New Roman" w:hAnsi="Times New Roman" w:cs="Times New Roman"/>
          <w:b/>
          <w:sz w:val="28"/>
          <w:szCs w:val="28"/>
        </w:rPr>
        <w:t>в</w:t>
      </w:r>
      <w:proofErr w:type="gramEnd"/>
      <w:r w:rsidRPr="004C115C">
        <w:rPr>
          <w:rFonts w:ascii="Times New Roman" w:hAnsi="Times New Roman" w:cs="Times New Roman"/>
          <w:b/>
          <w:sz w:val="28"/>
          <w:szCs w:val="28"/>
        </w:rPr>
        <w:t xml:space="preserve"> __________________</w:t>
      </w:r>
    </w:p>
    <w:p w:rsidR="004C115C" w:rsidRPr="004C115C" w:rsidRDefault="004C115C" w:rsidP="004C115C">
      <w:pPr>
        <w:spacing w:line="360" w:lineRule="auto"/>
        <w:jc w:val="center"/>
        <w:outlineLvl w:val="0"/>
        <w:rPr>
          <w:rFonts w:ascii="Times New Roman" w:hAnsi="Times New Roman" w:cs="Times New Roman"/>
          <w:b/>
          <w:sz w:val="28"/>
          <w:szCs w:val="28"/>
        </w:rPr>
      </w:pPr>
    </w:p>
    <w:p w:rsidR="004C115C" w:rsidRPr="004C115C" w:rsidRDefault="004C115C" w:rsidP="004C115C">
      <w:pPr>
        <w:numPr>
          <w:ilvl w:val="0"/>
          <w:numId w:val="10"/>
        </w:numPr>
        <w:tabs>
          <w:tab w:val="left" w:pos="993"/>
        </w:tabs>
        <w:spacing w:after="0" w:line="276" w:lineRule="auto"/>
        <w:ind w:left="0"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Дата оформления протокола общественных обсуждений или публичных слушаний - </w:t>
      </w:r>
      <w:proofErr w:type="spellStart"/>
      <w:r w:rsidRPr="004C115C">
        <w:rPr>
          <w:rFonts w:ascii="Times New Roman" w:hAnsi="Times New Roman" w:cs="Times New Roman"/>
          <w:sz w:val="28"/>
          <w:szCs w:val="28"/>
        </w:rPr>
        <w:t>______________года</w:t>
      </w:r>
      <w:proofErr w:type="spellEnd"/>
      <w:r w:rsidRPr="004C115C">
        <w:rPr>
          <w:rFonts w:ascii="Times New Roman" w:hAnsi="Times New Roman" w:cs="Times New Roman"/>
          <w:sz w:val="28"/>
          <w:szCs w:val="28"/>
        </w:rPr>
        <w:t>.</w:t>
      </w:r>
    </w:p>
    <w:p w:rsidR="004C115C" w:rsidRPr="004C115C" w:rsidRDefault="004C115C" w:rsidP="004C115C">
      <w:pPr>
        <w:numPr>
          <w:ilvl w:val="0"/>
          <w:numId w:val="10"/>
        </w:numPr>
        <w:tabs>
          <w:tab w:val="left" w:pos="993"/>
        </w:tabs>
        <w:spacing w:after="0" w:line="276" w:lineRule="auto"/>
        <w:ind w:left="0" w:firstLine="709"/>
        <w:jc w:val="both"/>
        <w:rPr>
          <w:rFonts w:ascii="Times New Roman" w:hAnsi="Times New Roman" w:cs="Times New Roman"/>
          <w:sz w:val="28"/>
          <w:szCs w:val="28"/>
        </w:rPr>
      </w:pPr>
      <w:r w:rsidRPr="004C115C">
        <w:rPr>
          <w:rFonts w:ascii="Times New Roman" w:hAnsi="Times New Roman" w:cs="Times New Roman"/>
          <w:sz w:val="28"/>
          <w:szCs w:val="28"/>
        </w:rPr>
        <w:t>Организатор общественных обсуждений или публичных слушаний -  _______________________________.</w:t>
      </w:r>
    </w:p>
    <w:p w:rsidR="004C115C" w:rsidRPr="004C115C" w:rsidRDefault="004C115C" w:rsidP="004C115C">
      <w:pPr>
        <w:numPr>
          <w:ilvl w:val="0"/>
          <w:numId w:val="10"/>
        </w:numPr>
        <w:tabs>
          <w:tab w:val="left" w:pos="993"/>
        </w:tabs>
        <w:spacing w:after="0" w:line="276" w:lineRule="auto"/>
        <w:ind w:left="0" w:firstLine="709"/>
        <w:jc w:val="both"/>
        <w:rPr>
          <w:rFonts w:ascii="Times New Roman" w:hAnsi="Times New Roman" w:cs="Times New Roman"/>
          <w:sz w:val="28"/>
          <w:szCs w:val="28"/>
        </w:rPr>
      </w:pPr>
      <w:r w:rsidRPr="004C115C">
        <w:rPr>
          <w:rFonts w:ascii="Times New Roman" w:hAnsi="Times New Roman" w:cs="Times New Roman"/>
          <w:sz w:val="28"/>
          <w:szCs w:val="28"/>
        </w:rPr>
        <w:t>Информация, содержащаяся в опубликованном оповещении о начале общественных обсуждений или публичных слушаний публичных слушаний, дата и источник его опубликования:</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3.1 Наименование проекта</w:t>
      </w:r>
      <w:proofErr w:type="gramStart"/>
      <w:r w:rsidRPr="004C115C">
        <w:rPr>
          <w:rFonts w:ascii="Times New Roman" w:hAnsi="Times New Roman" w:cs="Times New Roman"/>
          <w:sz w:val="28"/>
          <w:szCs w:val="28"/>
        </w:rPr>
        <w:t>: ______________________________________;</w:t>
      </w:r>
      <w:proofErr w:type="gramEnd"/>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3.2 Перечень информационных материалов к проекту</w:t>
      </w:r>
      <w:proofErr w:type="gramStart"/>
      <w:r w:rsidRPr="004C115C">
        <w:rPr>
          <w:rFonts w:ascii="Times New Roman" w:hAnsi="Times New Roman" w:cs="Times New Roman"/>
          <w:sz w:val="28"/>
          <w:szCs w:val="28"/>
        </w:rPr>
        <w:t>: _________________;</w:t>
      </w:r>
      <w:proofErr w:type="gramEnd"/>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3.3 Официальный сайт, на котором размещается проект, рассмотренный на общественных обсуждениях или публичных слушаниях, и информационные материалы к нему ___________________________;</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lastRenderedPageBreak/>
        <w:t>3.4 Порядок проведения общественных обсуждений или публичных слушаний:</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 оповещение о начале общественных обсуждений или публичных слушаний;</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  размещение проекта, подлежащего рассмотрению на общественных обсуждениях или публичных слушаниях и информационных материалов к нему на официальном сайте Администрации поселения в информационно-телекоммуникационной сети Интернет (далее – официальный сайт) и открытие экспозиции или экспозиций такого проекта;</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 проведение экспозиции или экспозиций проекта, подлежащего рассмотрению на общественных обсуждениях или публичных слушаниях;</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 подготовка и оформление протокола общественных обсуждений или публичных слушаний;</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 подготовка и опубликование заключения о результатах общественных обсуждений или публичных слушаний.</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3.5 Срок проведения общественных обсуждений или публичных слушаний: _________________________.</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3.6 Дата, место открытия экспозиции проекта: _________________________, по адресу: _____________________________________________________.</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3.7 Срок проведения экспозиции проекта, дни и часы, в которые возможно посещение экспозиции или экспозиций: _____________________________. График работы экспозиции или экспозиций: _________________________.</w:t>
      </w:r>
    </w:p>
    <w:p w:rsidR="004C115C" w:rsidRPr="004C115C" w:rsidRDefault="004C115C" w:rsidP="004C115C">
      <w:pPr>
        <w:tabs>
          <w:tab w:val="left" w:pos="993"/>
        </w:tabs>
        <w:ind w:left="709"/>
        <w:jc w:val="both"/>
        <w:rPr>
          <w:rFonts w:ascii="Times New Roman" w:hAnsi="Times New Roman" w:cs="Times New Roman"/>
          <w:sz w:val="28"/>
          <w:szCs w:val="28"/>
        </w:rPr>
      </w:pPr>
      <w:r w:rsidRPr="004C115C">
        <w:rPr>
          <w:rFonts w:ascii="Times New Roman" w:hAnsi="Times New Roman" w:cs="Times New Roman"/>
          <w:sz w:val="28"/>
          <w:szCs w:val="28"/>
        </w:rPr>
        <w:t>3.8 Форма и порядок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слушаний:</w:t>
      </w:r>
    </w:p>
    <w:p w:rsidR="004C115C" w:rsidRPr="004C115C" w:rsidRDefault="004C115C" w:rsidP="004C115C">
      <w:pPr>
        <w:tabs>
          <w:tab w:val="left" w:pos="1134"/>
        </w:tabs>
        <w:ind w:left="709" w:firstLine="425"/>
        <w:jc w:val="both"/>
        <w:rPr>
          <w:rFonts w:ascii="Times New Roman" w:hAnsi="Times New Roman" w:cs="Times New Roman"/>
          <w:sz w:val="28"/>
          <w:szCs w:val="28"/>
        </w:rPr>
      </w:pPr>
      <w:r w:rsidRPr="004C115C">
        <w:rPr>
          <w:rFonts w:ascii="Times New Roman" w:hAnsi="Times New Roman" w:cs="Times New Roman"/>
          <w:sz w:val="28"/>
          <w:szCs w:val="28"/>
        </w:rPr>
        <w:t>1) посредством официального сайта или информационных систем                     (в случае проведения общественных обсуждений);</w:t>
      </w:r>
    </w:p>
    <w:p w:rsidR="004C115C" w:rsidRPr="004C115C" w:rsidRDefault="004C115C" w:rsidP="004C115C">
      <w:pPr>
        <w:pStyle w:val="a5"/>
        <w:tabs>
          <w:tab w:val="left" w:pos="709"/>
        </w:tabs>
        <w:spacing w:line="276" w:lineRule="auto"/>
        <w:ind w:left="709" w:firstLine="360"/>
        <w:jc w:val="both"/>
        <w:rPr>
          <w:rFonts w:ascii="Times New Roman" w:hAnsi="Times New Roman" w:cs="Times New Roman"/>
          <w:sz w:val="28"/>
          <w:szCs w:val="28"/>
        </w:rPr>
      </w:pPr>
      <w:r w:rsidRPr="004C115C">
        <w:rPr>
          <w:rFonts w:ascii="Times New Roman" w:hAnsi="Times New Roman" w:cs="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C115C" w:rsidRPr="004C115C" w:rsidRDefault="004C115C" w:rsidP="004C115C">
      <w:pPr>
        <w:pStyle w:val="a5"/>
        <w:tabs>
          <w:tab w:val="left" w:pos="709"/>
        </w:tabs>
        <w:spacing w:line="276" w:lineRule="auto"/>
        <w:ind w:left="709" w:firstLine="360"/>
        <w:jc w:val="both"/>
        <w:rPr>
          <w:rFonts w:ascii="Times New Roman" w:hAnsi="Times New Roman" w:cs="Times New Roman"/>
          <w:sz w:val="28"/>
          <w:szCs w:val="28"/>
        </w:rPr>
      </w:pPr>
      <w:r w:rsidRPr="004C115C">
        <w:rPr>
          <w:rFonts w:ascii="Times New Roman" w:hAnsi="Times New Roman" w:cs="Times New Roman"/>
          <w:sz w:val="28"/>
          <w:szCs w:val="28"/>
        </w:rPr>
        <w:t>3) в письменной форме в адрес организатора общественных обсуждений или публичных слушаний;</w:t>
      </w:r>
    </w:p>
    <w:p w:rsidR="004C115C" w:rsidRPr="004C115C" w:rsidRDefault="004C115C" w:rsidP="004C115C">
      <w:pPr>
        <w:pStyle w:val="a5"/>
        <w:tabs>
          <w:tab w:val="left" w:pos="709"/>
        </w:tabs>
        <w:spacing w:line="276" w:lineRule="auto"/>
        <w:ind w:left="709" w:firstLine="425"/>
        <w:jc w:val="both"/>
        <w:rPr>
          <w:rFonts w:ascii="Times New Roman" w:hAnsi="Times New Roman" w:cs="Times New Roman"/>
          <w:sz w:val="28"/>
          <w:szCs w:val="28"/>
        </w:rPr>
      </w:pPr>
      <w:r w:rsidRPr="004C115C">
        <w:rPr>
          <w:rFonts w:ascii="Times New Roman" w:hAnsi="Times New Roman" w:cs="Times New Roman"/>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C115C" w:rsidRPr="004C115C" w:rsidRDefault="004C115C" w:rsidP="004C115C">
      <w:pPr>
        <w:numPr>
          <w:ilvl w:val="0"/>
          <w:numId w:val="10"/>
        </w:numPr>
        <w:tabs>
          <w:tab w:val="left" w:pos="0"/>
        </w:tabs>
        <w:spacing w:after="0" w:line="276" w:lineRule="auto"/>
        <w:ind w:left="0" w:firstLine="709"/>
        <w:jc w:val="both"/>
        <w:rPr>
          <w:rFonts w:ascii="Times New Roman" w:hAnsi="Times New Roman" w:cs="Times New Roman"/>
          <w:sz w:val="28"/>
          <w:szCs w:val="28"/>
        </w:rPr>
      </w:pPr>
      <w:r w:rsidRPr="004C115C">
        <w:rPr>
          <w:rFonts w:ascii="Times New Roman" w:hAnsi="Times New Roman" w:cs="Times New Roman"/>
          <w:sz w:val="28"/>
          <w:szCs w:val="28"/>
        </w:rPr>
        <w:lastRenderedPageBreak/>
        <w:t xml:space="preserve">Основание проведения общественных обсуждений или публичных слушаний – постановление главы администрации ______________ </w:t>
      </w:r>
      <w:r w:rsidRPr="004C115C">
        <w:rPr>
          <w:rFonts w:ascii="Times New Roman" w:hAnsi="Times New Roman" w:cs="Times New Roman"/>
          <w:bCs/>
          <w:kern w:val="32"/>
          <w:sz w:val="28"/>
          <w:szCs w:val="28"/>
        </w:rPr>
        <w:t>поселения _______</w:t>
      </w:r>
      <w:r w:rsidRPr="004C115C">
        <w:rPr>
          <w:rFonts w:ascii="Times New Roman" w:hAnsi="Times New Roman" w:cs="Times New Roman"/>
          <w:sz w:val="28"/>
          <w:szCs w:val="28"/>
        </w:rPr>
        <w:t xml:space="preserve">_______________________________, опубликованное в газете «________________» </w:t>
      </w:r>
      <w:proofErr w:type="gramStart"/>
      <w:r w:rsidRPr="004C115C">
        <w:rPr>
          <w:rFonts w:ascii="Times New Roman" w:hAnsi="Times New Roman" w:cs="Times New Roman"/>
          <w:sz w:val="28"/>
          <w:szCs w:val="28"/>
        </w:rPr>
        <w:t>от</w:t>
      </w:r>
      <w:proofErr w:type="gramEnd"/>
      <w:r w:rsidRPr="004C115C">
        <w:rPr>
          <w:rFonts w:ascii="Times New Roman" w:hAnsi="Times New Roman" w:cs="Times New Roman"/>
          <w:sz w:val="28"/>
          <w:szCs w:val="28"/>
        </w:rPr>
        <w:t xml:space="preserve"> ______________ №______.</w:t>
      </w:r>
    </w:p>
    <w:p w:rsidR="004C115C" w:rsidRPr="004C115C" w:rsidRDefault="004C115C" w:rsidP="004C115C">
      <w:pPr>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5. </w:t>
      </w:r>
      <w:bookmarkStart w:id="3" w:name="OLE_LINK1"/>
      <w:bookmarkStart w:id="4" w:name="OLE_LINK2"/>
      <w:r w:rsidRPr="004C115C">
        <w:rPr>
          <w:rFonts w:ascii="Times New Roman" w:hAnsi="Times New Roman" w:cs="Times New Roman"/>
          <w:sz w:val="28"/>
          <w:szCs w:val="28"/>
        </w:rPr>
        <w:t xml:space="preserve">Срок приема предложений и замечаний участников общественных обсуждений или публичных слушаний – </w:t>
      </w:r>
      <w:proofErr w:type="gramStart"/>
      <w:r w:rsidRPr="004C115C">
        <w:rPr>
          <w:rFonts w:ascii="Times New Roman" w:hAnsi="Times New Roman" w:cs="Times New Roman"/>
          <w:sz w:val="28"/>
          <w:szCs w:val="28"/>
        </w:rPr>
        <w:t>с</w:t>
      </w:r>
      <w:proofErr w:type="gramEnd"/>
      <w:r w:rsidRPr="004C115C">
        <w:rPr>
          <w:rFonts w:ascii="Times New Roman" w:hAnsi="Times New Roman" w:cs="Times New Roman"/>
          <w:sz w:val="28"/>
          <w:szCs w:val="28"/>
        </w:rPr>
        <w:t xml:space="preserve"> _________________ до ____________________.</w:t>
      </w:r>
    </w:p>
    <w:bookmarkEnd w:id="3"/>
    <w:bookmarkEnd w:id="4"/>
    <w:p w:rsidR="004C115C" w:rsidRPr="004C115C" w:rsidRDefault="004C115C" w:rsidP="004C115C">
      <w:pPr>
        <w:ind w:firstLine="709"/>
        <w:jc w:val="both"/>
        <w:rPr>
          <w:rFonts w:ascii="Times New Roman" w:hAnsi="Times New Roman" w:cs="Times New Roman"/>
          <w:sz w:val="28"/>
          <w:szCs w:val="28"/>
        </w:rPr>
      </w:pPr>
      <w:r w:rsidRPr="004C115C">
        <w:rPr>
          <w:rFonts w:ascii="Times New Roman" w:hAnsi="Times New Roman" w:cs="Times New Roman"/>
          <w:sz w:val="28"/>
          <w:szCs w:val="28"/>
        </w:rPr>
        <w:t>6. Территория, в пределах которой проводятся общественные обсуждения</w:t>
      </w:r>
    </w:p>
    <w:p w:rsidR="004C115C" w:rsidRPr="004C115C" w:rsidRDefault="004C115C" w:rsidP="004C115C">
      <w:pPr>
        <w:jc w:val="both"/>
        <w:rPr>
          <w:rFonts w:ascii="Times New Roman" w:hAnsi="Times New Roman" w:cs="Times New Roman"/>
          <w:sz w:val="28"/>
          <w:szCs w:val="28"/>
        </w:rPr>
      </w:pPr>
      <w:r w:rsidRPr="004C115C">
        <w:rPr>
          <w:rFonts w:ascii="Times New Roman" w:hAnsi="Times New Roman" w:cs="Times New Roman"/>
          <w:sz w:val="28"/>
          <w:szCs w:val="28"/>
        </w:rPr>
        <w:t>или публичные слушания _____________________________________________</w:t>
      </w:r>
    </w:p>
    <w:p w:rsidR="004C115C" w:rsidRPr="004C115C" w:rsidRDefault="004C115C" w:rsidP="004C115C">
      <w:pPr>
        <w:jc w:val="center"/>
        <w:rPr>
          <w:rFonts w:ascii="Times New Roman" w:hAnsi="Times New Roman" w:cs="Times New Roman"/>
          <w:sz w:val="28"/>
          <w:szCs w:val="28"/>
        </w:rPr>
      </w:pPr>
      <w:r w:rsidRPr="004C115C">
        <w:rPr>
          <w:rFonts w:ascii="Times New Roman" w:hAnsi="Times New Roman" w:cs="Times New Roman"/>
          <w:sz w:val="28"/>
          <w:szCs w:val="28"/>
        </w:rPr>
        <w:t>(населенный пункт, улица, территориальная зона)</w:t>
      </w:r>
    </w:p>
    <w:p w:rsidR="004C115C" w:rsidRPr="004C115C" w:rsidRDefault="004C115C" w:rsidP="004C115C">
      <w:pPr>
        <w:autoSpaceDE w:val="0"/>
        <w:autoSpaceDN w:val="0"/>
        <w:adjustRightInd w:val="0"/>
        <w:ind w:firstLine="709"/>
        <w:jc w:val="both"/>
        <w:outlineLvl w:val="3"/>
        <w:rPr>
          <w:rFonts w:ascii="Times New Roman" w:hAnsi="Times New Roman" w:cs="Times New Roman"/>
          <w:sz w:val="28"/>
          <w:szCs w:val="28"/>
        </w:rPr>
      </w:pPr>
      <w:r w:rsidRPr="004C115C">
        <w:rPr>
          <w:rFonts w:ascii="Times New Roman" w:hAnsi="Times New Roman" w:cs="Times New Roman"/>
          <w:sz w:val="28"/>
          <w:szCs w:val="28"/>
        </w:rPr>
        <w:t>При рассмотрении проекта решения о предоставлении разрешения на условно разрешенный вид использования земельного участка или объекта капитального строительства, или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указывается:</w:t>
      </w:r>
    </w:p>
    <w:p w:rsidR="004C115C" w:rsidRPr="004C115C" w:rsidRDefault="004C115C" w:rsidP="004C115C">
      <w:pPr>
        <w:ind w:firstLine="709"/>
        <w:jc w:val="both"/>
        <w:rPr>
          <w:rFonts w:ascii="Times New Roman" w:hAnsi="Times New Roman" w:cs="Times New Roman"/>
          <w:sz w:val="28"/>
          <w:szCs w:val="28"/>
        </w:rPr>
      </w:pPr>
      <w:r w:rsidRPr="004C115C">
        <w:rPr>
          <w:rFonts w:ascii="Times New Roman" w:hAnsi="Times New Roman" w:cs="Times New Roman"/>
          <w:sz w:val="28"/>
          <w:szCs w:val="28"/>
        </w:rPr>
        <w:t>- информация о территориальной зоне, в границах которой расположен земельный участок ___________________________________.</w:t>
      </w:r>
    </w:p>
    <w:p w:rsidR="004C115C" w:rsidRPr="004C115C" w:rsidRDefault="004C115C" w:rsidP="004C115C">
      <w:pPr>
        <w:ind w:firstLine="709"/>
        <w:jc w:val="both"/>
        <w:rPr>
          <w:rFonts w:ascii="Times New Roman" w:hAnsi="Times New Roman" w:cs="Times New Roman"/>
          <w:sz w:val="28"/>
          <w:szCs w:val="28"/>
        </w:rPr>
      </w:pPr>
      <w:r w:rsidRPr="004C115C">
        <w:rPr>
          <w:rFonts w:ascii="Times New Roman" w:hAnsi="Times New Roman" w:cs="Times New Roman"/>
          <w:sz w:val="28"/>
          <w:szCs w:val="28"/>
        </w:rPr>
        <w:t>- информация о земельных участках, прилегающих к данному земельному участку ______________________.</w:t>
      </w:r>
    </w:p>
    <w:p w:rsidR="004C115C" w:rsidRPr="004C115C" w:rsidRDefault="004C115C" w:rsidP="004C115C">
      <w:pPr>
        <w:spacing w:line="360" w:lineRule="auto"/>
        <w:ind w:firstLine="709"/>
        <w:jc w:val="both"/>
        <w:rPr>
          <w:rFonts w:ascii="Times New Roman" w:hAnsi="Times New Roman" w:cs="Times New Roman"/>
          <w:sz w:val="28"/>
          <w:szCs w:val="28"/>
        </w:rPr>
        <w:sectPr w:rsidR="004C115C" w:rsidRPr="004C115C" w:rsidSect="00201364">
          <w:headerReference w:type="even" r:id="rId20"/>
          <w:headerReference w:type="default" r:id="rId21"/>
          <w:footerReference w:type="even" r:id="rId22"/>
          <w:footerReference w:type="default" r:id="rId23"/>
          <w:headerReference w:type="first" r:id="rId24"/>
          <w:footerReference w:type="first" r:id="rId25"/>
          <w:pgSz w:w="11900" w:h="16840"/>
          <w:pgMar w:top="1134" w:right="850" w:bottom="1134" w:left="1134" w:header="708" w:footer="708" w:gutter="0"/>
          <w:cols w:space="708"/>
          <w:docGrid w:linePitch="360"/>
        </w:sectPr>
      </w:pPr>
    </w:p>
    <w:p w:rsidR="004C115C" w:rsidRPr="004C115C" w:rsidRDefault="004C115C" w:rsidP="004C115C">
      <w:pPr>
        <w:ind w:firstLine="851"/>
        <w:jc w:val="both"/>
        <w:rPr>
          <w:rFonts w:ascii="Times New Roman" w:hAnsi="Times New Roman" w:cs="Times New Roman"/>
          <w:sz w:val="28"/>
          <w:szCs w:val="28"/>
        </w:rPr>
      </w:pPr>
      <w:r w:rsidRPr="004C115C">
        <w:rPr>
          <w:rFonts w:ascii="Times New Roman" w:hAnsi="Times New Roman" w:cs="Times New Roman"/>
          <w:sz w:val="28"/>
          <w:szCs w:val="28"/>
        </w:rPr>
        <w:lastRenderedPageBreak/>
        <w:t xml:space="preserve">     7. Содержание предложений и замечаний участников общественных обсуждений или публичных слушаний, по проекту ____________________________________________:</w:t>
      </w:r>
    </w:p>
    <w:tbl>
      <w:tblPr>
        <w:tblStyle w:val="ac"/>
        <w:tblW w:w="0" w:type="auto"/>
        <w:tblInd w:w="108" w:type="dxa"/>
        <w:tblLook w:val="04A0"/>
      </w:tblPr>
      <w:tblGrid>
        <w:gridCol w:w="594"/>
        <w:gridCol w:w="9446"/>
        <w:gridCol w:w="5063"/>
      </w:tblGrid>
      <w:tr w:rsidR="004C115C" w:rsidRPr="004C115C" w:rsidTr="00D80EDF">
        <w:tc>
          <w:tcPr>
            <w:tcW w:w="594"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w:t>
            </w:r>
          </w:p>
          <w:p w:rsidR="004C115C" w:rsidRPr="004C115C" w:rsidRDefault="004C115C" w:rsidP="00D80EDF">
            <w:pPr>
              <w:jc w:val="center"/>
              <w:rPr>
                <w:rFonts w:ascii="Times New Roman" w:hAnsi="Times New Roman" w:cs="Times New Roman"/>
                <w:sz w:val="28"/>
                <w:szCs w:val="28"/>
              </w:rPr>
            </w:pPr>
            <w:proofErr w:type="spellStart"/>
            <w:proofErr w:type="gramStart"/>
            <w:r w:rsidRPr="004C115C">
              <w:rPr>
                <w:rFonts w:ascii="Times New Roman" w:hAnsi="Times New Roman" w:cs="Times New Roman"/>
                <w:sz w:val="28"/>
                <w:szCs w:val="28"/>
              </w:rPr>
              <w:t>п</w:t>
            </w:r>
            <w:proofErr w:type="spellEnd"/>
            <w:proofErr w:type="gramEnd"/>
            <w:r w:rsidRPr="004C115C">
              <w:rPr>
                <w:rFonts w:ascii="Times New Roman" w:hAnsi="Times New Roman" w:cs="Times New Roman"/>
                <w:sz w:val="28"/>
                <w:szCs w:val="28"/>
              </w:rPr>
              <w:t>/</w:t>
            </w:r>
            <w:proofErr w:type="spellStart"/>
            <w:r w:rsidRPr="004C115C">
              <w:rPr>
                <w:rFonts w:ascii="Times New Roman" w:hAnsi="Times New Roman" w:cs="Times New Roman"/>
                <w:sz w:val="28"/>
                <w:szCs w:val="28"/>
              </w:rPr>
              <w:t>п</w:t>
            </w:r>
            <w:proofErr w:type="spellEnd"/>
          </w:p>
        </w:tc>
        <w:tc>
          <w:tcPr>
            <w:tcW w:w="9446"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w:t>
            </w:r>
          </w:p>
        </w:tc>
        <w:tc>
          <w:tcPr>
            <w:tcW w:w="5063"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Предложения и замечания от иных участников общественных обсуждений или публичных слушаний</w:t>
            </w:r>
          </w:p>
        </w:tc>
      </w:tr>
      <w:tr w:rsidR="004C115C" w:rsidRPr="004C115C" w:rsidTr="00D80EDF">
        <w:tc>
          <w:tcPr>
            <w:tcW w:w="15103" w:type="dxa"/>
            <w:gridSpan w:val="3"/>
          </w:tcPr>
          <w:p w:rsidR="004C115C" w:rsidRPr="004C115C" w:rsidRDefault="004C115C" w:rsidP="00D80EDF">
            <w:pPr>
              <w:ind w:firstLine="851"/>
              <w:jc w:val="center"/>
              <w:rPr>
                <w:rFonts w:ascii="Times New Roman" w:hAnsi="Times New Roman" w:cs="Times New Roman"/>
                <w:b/>
                <w:sz w:val="28"/>
                <w:szCs w:val="28"/>
              </w:rPr>
            </w:pPr>
            <w:proofErr w:type="gramStart"/>
            <w:r w:rsidRPr="004C115C">
              <w:rPr>
                <w:rFonts w:ascii="Times New Roman" w:hAnsi="Times New Roman" w:cs="Times New Roman"/>
                <w:b/>
                <w:sz w:val="28"/>
                <w:szCs w:val="28"/>
              </w:rPr>
              <w:t>Поступившие</w:t>
            </w:r>
            <w:proofErr w:type="gramEnd"/>
            <w:r w:rsidRPr="004C115C">
              <w:rPr>
                <w:rFonts w:ascii="Times New Roman" w:hAnsi="Times New Roman" w:cs="Times New Roman"/>
                <w:b/>
                <w:sz w:val="28"/>
                <w:szCs w:val="28"/>
              </w:rPr>
              <w:t xml:space="preserve"> посредством официального сайта или информационных систем</w:t>
            </w:r>
          </w:p>
          <w:p w:rsidR="004C115C" w:rsidRPr="004C115C" w:rsidRDefault="004C115C" w:rsidP="00D80EDF">
            <w:pPr>
              <w:ind w:firstLine="851"/>
              <w:jc w:val="center"/>
              <w:rPr>
                <w:rFonts w:ascii="Times New Roman" w:hAnsi="Times New Roman" w:cs="Times New Roman"/>
                <w:sz w:val="28"/>
                <w:szCs w:val="28"/>
              </w:rPr>
            </w:pPr>
            <w:r w:rsidRPr="004C115C">
              <w:rPr>
                <w:rFonts w:ascii="Times New Roman" w:hAnsi="Times New Roman" w:cs="Times New Roman"/>
                <w:sz w:val="28"/>
                <w:szCs w:val="28"/>
              </w:rPr>
              <w:t>(при проведении общественных обсуждений)</w:t>
            </w: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1.</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2.</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r w:rsidR="004C115C" w:rsidRPr="004C115C" w:rsidTr="00D80EDF">
        <w:tc>
          <w:tcPr>
            <w:tcW w:w="15103" w:type="dxa"/>
            <w:gridSpan w:val="3"/>
          </w:tcPr>
          <w:p w:rsidR="004C115C" w:rsidRPr="004C115C" w:rsidRDefault="004C115C" w:rsidP="00D80EDF">
            <w:pPr>
              <w:jc w:val="center"/>
              <w:rPr>
                <w:rFonts w:ascii="Times New Roman" w:hAnsi="Times New Roman" w:cs="Times New Roman"/>
                <w:b/>
                <w:sz w:val="28"/>
                <w:szCs w:val="28"/>
              </w:rPr>
            </w:pPr>
            <w:r w:rsidRPr="004C115C">
              <w:rPr>
                <w:rFonts w:ascii="Times New Roman" w:hAnsi="Times New Roman" w:cs="Times New Roman"/>
                <w:b/>
                <w:sz w:val="28"/>
                <w:szCs w:val="28"/>
              </w:rPr>
              <w:t>Поступившие в письменной или устной форме в ходе проведения собраний участников публичных слушаний</w:t>
            </w:r>
          </w:p>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(при проведении публичных слушаний)</w:t>
            </w: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1.</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2.</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r w:rsidR="004C115C" w:rsidRPr="004C115C" w:rsidTr="00D80EDF">
        <w:tc>
          <w:tcPr>
            <w:tcW w:w="15103" w:type="dxa"/>
            <w:gridSpan w:val="3"/>
          </w:tcPr>
          <w:p w:rsidR="004C115C" w:rsidRPr="004C115C" w:rsidRDefault="004C115C" w:rsidP="00D80EDF">
            <w:pPr>
              <w:jc w:val="center"/>
              <w:rPr>
                <w:rFonts w:ascii="Times New Roman" w:hAnsi="Times New Roman" w:cs="Times New Roman"/>
                <w:b/>
                <w:sz w:val="28"/>
                <w:szCs w:val="28"/>
              </w:rPr>
            </w:pPr>
            <w:proofErr w:type="gramStart"/>
            <w:r w:rsidRPr="004C115C">
              <w:rPr>
                <w:rFonts w:ascii="Times New Roman" w:hAnsi="Times New Roman" w:cs="Times New Roman"/>
                <w:b/>
                <w:sz w:val="28"/>
                <w:szCs w:val="28"/>
              </w:rPr>
              <w:t>Поступившие</w:t>
            </w:r>
            <w:proofErr w:type="gramEnd"/>
            <w:r w:rsidRPr="004C115C">
              <w:rPr>
                <w:rFonts w:ascii="Times New Roman" w:hAnsi="Times New Roman" w:cs="Times New Roman"/>
                <w:b/>
                <w:sz w:val="28"/>
                <w:szCs w:val="28"/>
              </w:rPr>
              <w:t xml:space="preserve"> в письменной форме в адрес организатора общественных обсуждений или публичных слушаний</w:t>
            </w:r>
          </w:p>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(при проведении общественных обсуждений и публичных слушаний)</w:t>
            </w: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1.</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2.</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r w:rsidR="004C115C" w:rsidRPr="004C115C" w:rsidTr="00D80EDF">
        <w:tc>
          <w:tcPr>
            <w:tcW w:w="15103" w:type="dxa"/>
            <w:gridSpan w:val="3"/>
          </w:tcPr>
          <w:p w:rsidR="004C115C" w:rsidRPr="004C115C" w:rsidRDefault="004C115C" w:rsidP="00D80EDF">
            <w:pPr>
              <w:spacing w:line="276" w:lineRule="auto"/>
              <w:ind w:firstLine="709"/>
              <w:jc w:val="center"/>
              <w:rPr>
                <w:rFonts w:ascii="Times New Roman" w:hAnsi="Times New Roman" w:cs="Times New Roman"/>
                <w:b/>
                <w:sz w:val="28"/>
                <w:szCs w:val="28"/>
              </w:rPr>
            </w:pPr>
            <w:r w:rsidRPr="004C115C">
              <w:rPr>
                <w:rFonts w:ascii="Times New Roman" w:hAnsi="Times New Roman" w:cs="Times New Roman"/>
                <w:b/>
                <w:sz w:val="28"/>
                <w:szCs w:val="28"/>
              </w:rPr>
              <w:t>Поступившие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C115C" w:rsidRPr="004C115C" w:rsidRDefault="004C115C" w:rsidP="00D80EDF">
            <w:pPr>
              <w:spacing w:line="276" w:lineRule="auto"/>
              <w:ind w:firstLine="709"/>
              <w:jc w:val="center"/>
              <w:rPr>
                <w:rFonts w:ascii="Times New Roman" w:hAnsi="Times New Roman" w:cs="Times New Roman"/>
                <w:b/>
                <w:sz w:val="28"/>
                <w:szCs w:val="28"/>
              </w:rPr>
            </w:pPr>
            <w:r w:rsidRPr="004C115C">
              <w:rPr>
                <w:rFonts w:ascii="Times New Roman" w:hAnsi="Times New Roman" w:cs="Times New Roman"/>
                <w:sz w:val="28"/>
                <w:szCs w:val="28"/>
              </w:rPr>
              <w:t>(при проведении общественных обсуждений и публичных слушаний)</w:t>
            </w: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1.</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r w:rsidR="004C115C" w:rsidRPr="004C115C" w:rsidTr="00D80EDF">
        <w:tc>
          <w:tcPr>
            <w:tcW w:w="594" w:type="dxa"/>
          </w:tcPr>
          <w:p w:rsidR="004C115C" w:rsidRPr="004C115C" w:rsidRDefault="004C115C" w:rsidP="00D80EDF">
            <w:pPr>
              <w:spacing w:line="360" w:lineRule="auto"/>
              <w:jc w:val="both"/>
              <w:rPr>
                <w:rFonts w:ascii="Times New Roman" w:hAnsi="Times New Roman" w:cs="Times New Roman"/>
                <w:sz w:val="28"/>
                <w:szCs w:val="28"/>
              </w:rPr>
            </w:pPr>
            <w:r w:rsidRPr="004C115C">
              <w:rPr>
                <w:rFonts w:ascii="Times New Roman" w:hAnsi="Times New Roman" w:cs="Times New Roman"/>
                <w:sz w:val="28"/>
                <w:szCs w:val="28"/>
              </w:rPr>
              <w:t>2.</w:t>
            </w:r>
          </w:p>
        </w:tc>
        <w:tc>
          <w:tcPr>
            <w:tcW w:w="9446" w:type="dxa"/>
          </w:tcPr>
          <w:p w:rsidR="004C115C" w:rsidRPr="004C115C" w:rsidRDefault="004C115C" w:rsidP="00D80EDF">
            <w:pPr>
              <w:spacing w:line="360" w:lineRule="auto"/>
              <w:jc w:val="both"/>
              <w:rPr>
                <w:rFonts w:ascii="Times New Roman" w:hAnsi="Times New Roman" w:cs="Times New Roman"/>
                <w:sz w:val="28"/>
                <w:szCs w:val="28"/>
              </w:rPr>
            </w:pPr>
          </w:p>
        </w:tc>
        <w:tc>
          <w:tcPr>
            <w:tcW w:w="5063" w:type="dxa"/>
          </w:tcPr>
          <w:p w:rsidR="004C115C" w:rsidRPr="004C115C" w:rsidRDefault="004C115C" w:rsidP="00D80EDF">
            <w:pPr>
              <w:spacing w:line="360" w:lineRule="auto"/>
              <w:jc w:val="both"/>
              <w:rPr>
                <w:rFonts w:ascii="Times New Roman" w:hAnsi="Times New Roman" w:cs="Times New Roman"/>
                <w:sz w:val="28"/>
                <w:szCs w:val="28"/>
              </w:rPr>
            </w:pPr>
          </w:p>
        </w:tc>
      </w:tr>
    </w:tbl>
    <w:p w:rsidR="004C115C" w:rsidRPr="004C115C" w:rsidRDefault="004C115C" w:rsidP="004C115C">
      <w:pPr>
        <w:autoSpaceDE w:val="0"/>
        <w:autoSpaceDN w:val="0"/>
        <w:adjustRightInd w:val="0"/>
        <w:ind w:firstLine="851"/>
        <w:rPr>
          <w:rFonts w:ascii="Times New Roman" w:hAnsi="Times New Roman" w:cs="Times New Roman"/>
          <w:sz w:val="28"/>
          <w:szCs w:val="28"/>
        </w:rPr>
      </w:pPr>
      <w:r w:rsidRPr="004C115C">
        <w:rPr>
          <w:rFonts w:ascii="Times New Roman" w:hAnsi="Times New Roman" w:cs="Times New Roman"/>
          <w:sz w:val="28"/>
          <w:szCs w:val="28"/>
        </w:rPr>
        <w:t xml:space="preserve">Приложение: перечень принявших участие в рассмотрении проекта участников общественных обсуждений или публичных слушаний на ___ л. в ___ </w:t>
      </w:r>
      <w:proofErr w:type="spellStart"/>
      <w:proofErr w:type="gramStart"/>
      <w:r w:rsidRPr="004C115C">
        <w:rPr>
          <w:rFonts w:ascii="Times New Roman" w:hAnsi="Times New Roman" w:cs="Times New Roman"/>
          <w:sz w:val="28"/>
          <w:szCs w:val="28"/>
        </w:rPr>
        <w:t>экз</w:t>
      </w:r>
      <w:proofErr w:type="spellEnd"/>
      <w:proofErr w:type="gramEnd"/>
    </w:p>
    <w:p w:rsidR="004C115C" w:rsidRPr="004C115C" w:rsidRDefault="004C115C" w:rsidP="004C115C">
      <w:pPr>
        <w:autoSpaceDE w:val="0"/>
        <w:autoSpaceDN w:val="0"/>
        <w:adjustRightInd w:val="0"/>
        <w:ind w:firstLine="851"/>
        <w:rPr>
          <w:rFonts w:ascii="Times New Roman" w:hAnsi="Times New Roman" w:cs="Times New Roman"/>
          <w:sz w:val="28"/>
          <w:szCs w:val="28"/>
        </w:rPr>
      </w:pP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lastRenderedPageBreak/>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autoSpaceDE w:val="0"/>
        <w:autoSpaceDN w:val="0"/>
        <w:adjustRightInd w:val="0"/>
        <w:ind w:firstLine="851"/>
        <w:rPr>
          <w:rFonts w:ascii="Times New Roman" w:hAnsi="Times New Roman" w:cs="Times New Roman"/>
          <w:sz w:val="28"/>
          <w:szCs w:val="28"/>
        </w:rPr>
        <w:sectPr w:rsidR="004C115C" w:rsidRPr="004C115C" w:rsidSect="00EF423D">
          <w:headerReference w:type="even" r:id="rId26"/>
          <w:headerReference w:type="default" r:id="rId27"/>
          <w:pgSz w:w="16838" w:h="11905" w:orient="landscape"/>
          <w:pgMar w:top="709" w:right="567" w:bottom="709" w:left="1276" w:header="0" w:footer="0" w:gutter="0"/>
          <w:cols w:space="720"/>
          <w:noEndnote/>
        </w:sectPr>
      </w:pPr>
    </w:p>
    <w:p w:rsidR="004C115C" w:rsidRPr="004C115C" w:rsidRDefault="004C115C" w:rsidP="004C115C">
      <w:pPr>
        <w:ind w:left="9912" w:hanging="273"/>
        <w:jc w:val="center"/>
        <w:outlineLvl w:val="0"/>
        <w:rPr>
          <w:rFonts w:ascii="Times New Roman" w:hAnsi="Times New Roman" w:cs="Times New Roman"/>
          <w:sz w:val="28"/>
          <w:szCs w:val="28"/>
        </w:rPr>
      </w:pPr>
      <w:r w:rsidRPr="004C115C">
        <w:rPr>
          <w:rFonts w:ascii="Times New Roman" w:hAnsi="Times New Roman" w:cs="Times New Roman"/>
          <w:sz w:val="28"/>
          <w:szCs w:val="28"/>
        </w:rPr>
        <w:lastRenderedPageBreak/>
        <w:t>Приложение 6</w:t>
      </w:r>
    </w:p>
    <w:p w:rsidR="004C115C" w:rsidRPr="004C115C" w:rsidRDefault="004C115C" w:rsidP="004C115C">
      <w:pPr>
        <w:ind w:left="9912" w:hanging="273"/>
        <w:jc w:val="center"/>
        <w:outlineLvl w:val="0"/>
        <w:rPr>
          <w:rFonts w:ascii="Times New Roman" w:hAnsi="Times New Roman" w:cs="Times New Roman"/>
          <w:sz w:val="28"/>
          <w:szCs w:val="28"/>
        </w:rPr>
      </w:pPr>
      <w:r w:rsidRPr="004C115C">
        <w:rPr>
          <w:rFonts w:ascii="Times New Roman" w:hAnsi="Times New Roman" w:cs="Times New Roman"/>
          <w:sz w:val="28"/>
          <w:szCs w:val="28"/>
        </w:rPr>
        <w:t>к протоколу общественных обсуждений или публичных слушаний</w:t>
      </w:r>
    </w:p>
    <w:p w:rsidR="004C115C" w:rsidRPr="004C115C" w:rsidRDefault="004C115C" w:rsidP="004C115C">
      <w:pPr>
        <w:tabs>
          <w:tab w:val="left" w:pos="142"/>
        </w:tabs>
        <w:suppressAutoHyphens/>
        <w:ind w:left="9072"/>
        <w:jc w:val="center"/>
        <w:outlineLvl w:val="0"/>
        <w:rPr>
          <w:rFonts w:ascii="Times New Roman" w:hAnsi="Times New Roman" w:cs="Times New Roman"/>
          <w:sz w:val="28"/>
          <w:szCs w:val="28"/>
        </w:rPr>
      </w:pPr>
      <w:r w:rsidRPr="004C115C">
        <w:rPr>
          <w:rFonts w:ascii="Times New Roman" w:hAnsi="Times New Roman" w:cs="Times New Roman"/>
          <w:sz w:val="28"/>
          <w:szCs w:val="28"/>
        </w:rPr>
        <w:t xml:space="preserve">в сельском поселении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sz w:val="28"/>
          <w:szCs w:val="28"/>
        </w:rPr>
        <w:t xml:space="preserve"> муниципального района </w:t>
      </w:r>
      <w:proofErr w:type="gramStart"/>
      <w:r w:rsidRPr="004C115C">
        <w:rPr>
          <w:rFonts w:ascii="Times New Roman" w:hAnsi="Times New Roman" w:cs="Times New Roman"/>
          <w:sz w:val="28"/>
          <w:szCs w:val="28"/>
        </w:rPr>
        <w:t>Волжский</w:t>
      </w:r>
      <w:proofErr w:type="gramEnd"/>
      <w:r w:rsidRPr="004C115C">
        <w:rPr>
          <w:rFonts w:ascii="Times New Roman" w:hAnsi="Times New Roman" w:cs="Times New Roman"/>
          <w:sz w:val="28"/>
          <w:szCs w:val="28"/>
        </w:rPr>
        <w:t xml:space="preserve"> </w:t>
      </w:r>
    </w:p>
    <w:p w:rsidR="004C115C" w:rsidRPr="004C115C" w:rsidRDefault="004C115C" w:rsidP="004C115C">
      <w:pPr>
        <w:tabs>
          <w:tab w:val="left" w:pos="142"/>
        </w:tabs>
        <w:suppressAutoHyphens/>
        <w:ind w:left="9072"/>
        <w:jc w:val="center"/>
        <w:outlineLvl w:val="0"/>
        <w:rPr>
          <w:rFonts w:ascii="Times New Roman" w:hAnsi="Times New Roman" w:cs="Times New Roman"/>
          <w:bCs/>
          <w:sz w:val="28"/>
          <w:szCs w:val="28"/>
        </w:rPr>
      </w:pPr>
      <w:r w:rsidRPr="004C115C">
        <w:rPr>
          <w:rFonts w:ascii="Times New Roman" w:hAnsi="Times New Roman" w:cs="Times New Roman"/>
          <w:sz w:val="28"/>
          <w:szCs w:val="28"/>
        </w:rPr>
        <w:t>Самарской области</w:t>
      </w:r>
    </w:p>
    <w:p w:rsidR="004C115C" w:rsidRPr="004C115C" w:rsidRDefault="004C115C" w:rsidP="004C115C">
      <w:pPr>
        <w:jc w:val="center"/>
        <w:outlineLvl w:val="0"/>
        <w:rPr>
          <w:rFonts w:ascii="Times New Roman" w:hAnsi="Times New Roman" w:cs="Times New Roman"/>
          <w:b/>
          <w:sz w:val="28"/>
          <w:szCs w:val="28"/>
        </w:rPr>
      </w:pPr>
    </w:p>
    <w:p w:rsidR="004C115C" w:rsidRPr="004C115C" w:rsidRDefault="004C115C" w:rsidP="004C115C">
      <w:pPr>
        <w:jc w:val="center"/>
        <w:outlineLvl w:val="0"/>
        <w:rPr>
          <w:rFonts w:ascii="Times New Roman" w:hAnsi="Times New Roman" w:cs="Times New Roman"/>
          <w:b/>
          <w:sz w:val="28"/>
          <w:szCs w:val="28"/>
        </w:rPr>
      </w:pPr>
    </w:p>
    <w:p w:rsidR="004C115C" w:rsidRPr="004C115C" w:rsidRDefault="004C115C" w:rsidP="004C115C">
      <w:pPr>
        <w:jc w:val="center"/>
        <w:outlineLvl w:val="0"/>
        <w:rPr>
          <w:rFonts w:ascii="Times New Roman" w:hAnsi="Times New Roman" w:cs="Times New Roman"/>
          <w:sz w:val="28"/>
          <w:szCs w:val="28"/>
        </w:rPr>
      </w:pPr>
      <w:r w:rsidRPr="004C115C">
        <w:rPr>
          <w:rFonts w:ascii="Times New Roman" w:hAnsi="Times New Roman" w:cs="Times New Roman"/>
          <w:sz w:val="28"/>
          <w:szCs w:val="28"/>
        </w:rPr>
        <w:t>ПЕРЕЧЕНЬ</w:t>
      </w:r>
    </w:p>
    <w:p w:rsidR="004C115C" w:rsidRPr="004C115C" w:rsidRDefault="004C115C" w:rsidP="004C115C">
      <w:pPr>
        <w:ind w:left="-709"/>
        <w:jc w:val="center"/>
        <w:outlineLvl w:val="0"/>
        <w:rPr>
          <w:rFonts w:ascii="Times New Roman" w:hAnsi="Times New Roman" w:cs="Times New Roman"/>
          <w:sz w:val="28"/>
          <w:szCs w:val="28"/>
        </w:rPr>
      </w:pPr>
      <w:r w:rsidRPr="004C115C">
        <w:rPr>
          <w:rFonts w:ascii="Times New Roman" w:hAnsi="Times New Roman" w:cs="Times New Roman"/>
          <w:sz w:val="28"/>
          <w:szCs w:val="28"/>
        </w:rPr>
        <w:t xml:space="preserve">участников общественных обсуждений или публичных слушаний, принявших участие в рассмотрении вопроса </w:t>
      </w:r>
    </w:p>
    <w:p w:rsidR="004C115C" w:rsidRPr="004C115C" w:rsidRDefault="004C115C" w:rsidP="004C115C">
      <w:pPr>
        <w:spacing w:after="200"/>
        <w:ind w:firstLine="709"/>
        <w:jc w:val="both"/>
        <w:rPr>
          <w:rFonts w:ascii="Times New Roman" w:hAnsi="Times New Roman" w:cs="Times New Roman"/>
          <w:sz w:val="28"/>
          <w:szCs w:val="28"/>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13"/>
        <w:gridCol w:w="1174"/>
        <w:gridCol w:w="1848"/>
        <w:gridCol w:w="1696"/>
        <w:gridCol w:w="1701"/>
        <w:gridCol w:w="1842"/>
        <w:gridCol w:w="1560"/>
        <w:gridCol w:w="1984"/>
        <w:gridCol w:w="1134"/>
      </w:tblGrid>
      <w:tr w:rsidR="004C115C" w:rsidRPr="004C115C" w:rsidTr="00D80EDF">
        <w:trPr>
          <w:trHeight w:val="575"/>
          <w:tblHeader/>
          <w:jc w:val="center"/>
        </w:trPr>
        <w:tc>
          <w:tcPr>
            <w:tcW w:w="540" w:type="dxa"/>
            <w:vMerge w:val="restart"/>
            <w:shd w:val="clear" w:color="auto" w:fill="auto"/>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 xml:space="preserve">№ </w:t>
            </w:r>
            <w:proofErr w:type="spellStart"/>
            <w:proofErr w:type="gramStart"/>
            <w:r w:rsidRPr="004C115C">
              <w:rPr>
                <w:rFonts w:ascii="Times New Roman" w:hAnsi="Times New Roman" w:cs="Times New Roman"/>
                <w:sz w:val="28"/>
                <w:szCs w:val="28"/>
              </w:rPr>
              <w:lastRenderedPageBreak/>
              <w:t>п</w:t>
            </w:r>
            <w:proofErr w:type="spellEnd"/>
            <w:proofErr w:type="gramEnd"/>
            <w:r w:rsidRPr="004C115C">
              <w:rPr>
                <w:rFonts w:ascii="Times New Roman" w:hAnsi="Times New Roman" w:cs="Times New Roman"/>
                <w:sz w:val="28"/>
                <w:szCs w:val="28"/>
              </w:rPr>
              <w:t>/</w:t>
            </w:r>
            <w:proofErr w:type="spellStart"/>
            <w:r w:rsidRPr="004C115C">
              <w:rPr>
                <w:rFonts w:ascii="Times New Roman" w:hAnsi="Times New Roman" w:cs="Times New Roman"/>
                <w:sz w:val="28"/>
                <w:szCs w:val="28"/>
              </w:rPr>
              <w:t>п</w:t>
            </w:r>
            <w:proofErr w:type="spellEnd"/>
          </w:p>
        </w:tc>
        <w:tc>
          <w:tcPr>
            <w:tcW w:w="1513" w:type="dxa"/>
            <w:vMerge w:val="restart"/>
            <w:shd w:val="clear" w:color="auto" w:fill="auto"/>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lastRenderedPageBreak/>
              <w:t xml:space="preserve">Ф.И.О. </w:t>
            </w:r>
            <w:r w:rsidRPr="004C115C">
              <w:rPr>
                <w:rFonts w:ascii="Times New Roman" w:hAnsi="Times New Roman" w:cs="Times New Roman"/>
                <w:sz w:val="28"/>
                <w:szCs w:val="28"/>
              </w:rPr>
              <w:lastRenderedPageBreak/>
              <w:t>участника общественных обсуждений  или публичных слушаний</w:t>
            </w:r>
          </w:p>
        </w:tc>
        <w:tc>
          <w:tcPr>
            <w:tcW w:w="4718" w:type="dxa"/>
            <w:gridSpan w:val="3"/>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lastRenderedPageBreak/>
              <w:t>Для физических лиц</w:t>
            </w:r>
          </w:p>
        </w:tc>
        <w:tc>
          <w:tcPr>
            <w:tcW w:w="5103" w:type="dxa"/>
            <w:gridSpan w:val="3"/>
            <w:shd w:val="clear" w:color="auto" w:fill="auto"/>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Для юридических лиц</w:t>
            </w:r>
          </w:p>
        </w:tc>
        <w:tc>
          <w:tcPr>
            <w:tcW w:w="1984" w:type="dxa"/>
            <w:vMerge w:val="restart"/>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 xml:space="preserve">Сведения о </w:t>
            </w:r>
            <w:r w:rsidRPr="004C115C">
              <w:rPr>
                <w:rFonts w:ascii="Times New Roman" w:hAnsi="Times New Roman" w:cs="Times New Roman"/>
                <w:sz w:val="28"/>
                <w:szCs w:val="28"/>
              </w:rPr>
              <w:lastRenderedPageBreak/>
              <w:t xml:space="preserve">правоустанавливающих документах (для участников </w:t>
            </w:r>
            <w:proofErr w:type="gramStart"/>
            <w:r w:rsidRPr="004C115C">
              <w:rPr>
                <w:rFonts w:ascii="Times New Roman" w:hAnsi="Times New Roman" w:cs="Times New Roman"/>
                <w:sz w:val="28"/>
                <w:szCs w:val="28"/>
              </w:rPr>
              <w:t>–п</w:t>
            </w:r>
            <w:proofErr w:type="gramEnd"/>
            <w:r w:rsidRPr="004C115C">
              <w:rPr>
                <w:rFonts w:ascii="Times New Roman" w:hAnsi="Times New Roman" w:cs="Times New Roman"/>
                <w:sz w:val="28"/>
                <w:szCs w:val="28"/>
              </w:rPr>
              <w:t>равообладателей земельных участков, объектов капитального строительства, помещений)</w:t>
            </w:r>
          </w:p>
        </w:tc>
        <w:tc>
          <w:tcPr>
            <w:tcW w:w="1134" w:type="dxa"/>
            <w:vMerge w:val="restart"/>
            <w:shd w:val="clear" w:color="auto" w:fill="auto"/>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lastRenderedPageBreak/>
              <w:t xml:space="preserve">Способ </w:t>
            </w:r>
            <w:r w:rsidRPr="004C115C">
              <w:rPr>
                <w:rFonts w:ascii="Times New Roman" w:hAnsi="Times New Roman" w:cs="Times New Roman"/>
                <w:sz w:val="28"/>
                <w:szCs w:val="28"/>
              </w:rPr>
              <w:lastRenderedPageBreak/>
              <w:t>внесения предложений и замечаний</w:t>
            </w:r>
          </w:p>
        </w:tc>
      </w:tr>
      <w:tr w:rsidR="004C115C" w:rsidRPr="004C115C" w:rsidTr="00D80EDF">
        <w:trPr>
          <w:tblHeader/>
          <w:jc w:val="center"/>
        </w:trPr>
        <w:tc>
          <w:tcPr>
            <w:tcW w:w="540" w:type="dxa"/>
            <w:vMerge/>
            <w:shd w:val="clear" w:color="auto" w:fill="auto"/>
          </w:tcPr>
          <w:p w:rsidR="004C115C" w:rsidRPr="004C115C" w:rsidRDefault="004C115C" w:rsidP="00D80EDF">
            <w:pPr>
              <w:jc w:val="center"/>
              <w:rPr>
                <w:rFonts w:ascii="Times New Roman" w:hAnsi="Times New Roman" w:cs="Times New Roman"/>
                <w:sz w:val="28"/>
                <w:szCs w:val="28"/>
              </w:rPr>
            </w:pPr>
          </w:p>
        </w:tc>
        <w:tc>
          <w:tcPr>
            <w:tcW w:w="1513" w:type="dxa"/>
            <w:vMerge/>
            <w:shd w:val="clear" w:color="auto" w:fill="auto"/>
          </w:tcPr>
          <w:p w:rsidR="004C115C" w:rsidRPr="004C115C" w:rsidRDefault="004C115C" w:rsidP="00D80EDF">
            <w:pPr>
              <w:jc w:val="center"/>
              <w:rPr>
                <w:rFonts w:ascii="Times New Roman" w:hAnsi="Times New Roman" w:cs="Times New Roman"/>
                <w:sz w:val="28"/>
                <w:szCs w:val="28"/>
              </w:rPr>
            </w:pPr>
          </w:p>
        </w:tc>
        <w:tc>
          <w:tcPr>
            <w:tcW w:w="1174"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Дата рождения</w:t>
            </w:r>
          </w:p>
        </w:tc>
        <w:tc>
          <w:tcPr>
            <w:tcW w:w="1848"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Адрес места жительства (регистрации) –</w:t>
            </w:r>
          </w:p>
        </w:tc>
        <w:tc>
          <w:tcPr>
            <w:tcW w:w="1696"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Данные документа, удостоверяющего личность</w:t>
            </w:r>
          </w:p>
        </w:tc>
        <w:tc>
          <w:tcPr>
            <w:tcW w:w="1701" w:type="dxa"/>
            <w:shd w:val="clear" w:color="auto" w:fill="auto"/>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Наименование организации</w:t>
            </w:r>
          </w:p>
        </w:tc>
        <w:tc>
          <w:tcPr>
            <w:tcW w:w="1842"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Основной государственный регистрационный номер</w:t>
            </w:r>
          </w:p>
        </w:tc>
        <w:tc>
          <w:tcPr>
            <w:tcW w:w="1560" w:type="dxa"/>
          </w:tcPr>
          <w:p w:rsidR="004C115C" w:rsidRPr="004C115C" w:rsidRDefault="004C115C" w:rsidP="00D80EDF">
            <w:pPr>
              <w:jc w:val="center"/>
              <w:rPr>
                <w:rFonts w:ascii="Times New Roman" w:hAnsi="Times New Roman" w:cs="Times New Roman"/>
                <w:sz w:val="28"/>
                <w:szCs w:val="28"/>
              </w:rPr>
            </w:pPr>
            <w:r w:rsidRPr="004C115C">
              <w:rPr>
                <w:rFonts w:ascii="Times New Roman" w:hAnsi="Times New Roman" w:cs="Times New Roman"/>
                <w:sz w:val="28"/>
                <w:szCs w:val="28"/>
              </w:rPr>
              <w:t>Место нахождения и адрес</w:t>
            </w:r>
          </w:p>
        </w:tc>
        <w:tc>
          <w:tcPr>
            <w:tcW w:w="1984" w:type="dxa"/>
            <w:vMerge/>
          </w:tcPr>
          <w:p w:rsidR="004C115C" w:rsidRPr="004C115C" w:rsidRDefault="004C115C" w:rsidP="00D80EDF">
            <w:pPr>
              <w:jc w:val="center"/>
              <w:rPr>
                <w:rFonts w:ascii="Times New Roman" w:hAnsi="Times New Roman" w:cs="Times New Roman"/>
                <w:sz w:val="28"/>
                <w:szCs w:val="28"/>
              </w:rPr>
            </w:pPr>
          </w:p>
        </w:tc>
        <w:tc>
          <w:tcPr>
            <w:tcW w:w="1134" w:type="dxa"/>
            <w:vMerge/>
            <w:shd w:val="clear" w:color="auto" w:fill="auto"/>
          </w:tcPr>
          <w:p w:rsidR="004C115C" w:rsidRPr="004C115C" w:rsidRDefault="004C115C" w:rsidP="00D80EDF">
            <w:pPr>
              <w:jc w:val="center"/>
              <w:rPr>
                <w:rFonts w:ascii="Times New Roman" w:hAnsi="Times New Roman" w:cs="Times New Roman"/>
                <w:sz w:val="28"/>
                <w:szCs w:val="28"/>
              </w:rPr>
            </w:pPr>
          </w:p>
        </w:tc>
      </w:tr>
      <w:tr w:rsidR="004C115C" w:rsidRPr="004C115C" w:rsidTr="00D80EDF">
        <w:trPr>
          <w:jc w:val="center"/>
        </w:trPr>
        <w:tc>
          <w:tcPr>
            <w:tcW w:w="540" w:type="dxa"/>
            <w:shd w:val="clear" w:color="auto" w:fill="auto"/>
          </w:tcPr>
          <w:p w:rsidR="004C115C" w:rsidRPr="004C115C" w:rsidRDefault="004C115C" w:rsidP="00D80EDF">
            <w:pPr>
              <w:jc w:val="both"/>
              <w:rPr>
                <w:rFonts w:ascii="Times New Roman" w:hAnsi="Times New Roman" w:cs="Times New Roman"/>
                <w:sz w:val="28"/>
                <w:szCs w:val="28"/>
              </w:rPr>
            </w:pPr>
            <w:r w:rsidRPr="004C115C">
              <w:rPr>
                <w:rFonts w:ascii="Times New Roman" w:hAnsi="Times New Roman" w:cs="Times New Roman"/>
                <w:sz w:val="28"/>
                <w:szCs w:val="28"/>
              </w:rPr>
              <w:lastRenderedPageBreak/>
              <w:t>1.</w:t>
            </w:r>
          </w:p>
        </w:tc>
        <w:tc>
          <w:tcPr>
            <w:tcW w:w="1513" w:type="dxa"/>
            <w:shd w:val="clear" w:color="auto" w:fill="auto"/>
          </w:tcPr>
          <w:p w:rsidR="004C115C" w:rsidRPr="004C115C" w:rsidRDefault="004C115C" w:rsidP="00D80EDF">
            <w:pPr>
              <w:jc w:val="center"/>
              <w:rPr>
                <w:rFonts w:ascii="Times New Roman" w:hAnsi="Times New Roman" w:cs="Times New Roman"/>
                <w:sz w:val="28"/>
                <w:szCs w:val="28"/>
              </w:rPr>
            </w:pPr>
          </w:p>
        </w:tc>
        <w:tc>
          <w:tcPr>
            <w:tcW w:w="1174" w:type="dxa"/>
          </w:tcPr>
          <w:p w:rsidR="004C115C" w:rsidRPr="004C115C" w:rsidRDefault="004C115C" w:rsidP="00D80EDF">
            <w:pPr>
              <w:jc w:val="center"/>
              <w:rPr>
                <w:rFonts w:ascii="Times New Roman" w:hAnsi="Times New Roman" w:cs="Times New Roman"/>
                <w:sz w:val="28"/>
                <w:szCs w:val="28"/>
              </w:rPr>
            </w:pPr>
          </w:p>
        </w:tc>
        <w:tc>
          <w:tcPr>
            <w:tcW w:w="1848" w:type="dxa"/>
          </w:tcPr>
          <w:p w:rsidR="004C115C" w:rsidRPr="004C115C" w:rsidRDefault="004C115C" w:rsidP="00D80EDF">
            <w:pPr>
              <w:jc w:val="center"/>
              <w:rPr>
                <w:rFonts w:ascii="Times New Roman" w:hAnsi="Times New Roman" w:cs="Times New Roman"/>
                <w:sz w:val="28"/>
                <w:szCs w:val="28"/>
              </w:rPr>
            </w:pPr>
          </w:p>
        </w:tc>
        <w:tc>
          <w:tcPr>
            <w:tcW w:w="1696" w:type="dxa"/>
          </w:tcPr>
          <w:p w:rsidR="004C115C" w:rsidRPr="004C115C" w:rsidRDefault="004C115C" w:rsidP="00D80EDF">
            <w:pPr>
              <w:jc w:val="center"/>
              <w:rPr>
                <w:rFonts w:ascii="Times New Roman" w:hAnsi="Times New Roman" w:cs="Times New Roman"/>
                <w:sz w:val="28"/>
                <w:szCs w:val="28"/>
              </w:rPr>
            </w:pPr>
          </w:p>
        </w:tc>
        <w:tc>
          <w:tcPr>
            <w:tcW w:w="1701" w:type="dxa"/>
            <w:shd w:val="clear" w:color="auto" w:fill="auto"/>
          </w:tcPr>
          <w:p w:rsidR="004C115C" w:rsidRPr="004C115C" w:rsidRDefault="004C115C" w:rsidP="00D80EDF">
            <w:pPr>
              <w:jc w:val="both"/>
              <w:rPr>
                <w:rFonts w:ascii="Times New Roman" w:hAnsi="Times New Roman" w:cs="Times New Roman"/>
                <w:sz w:val="28"/>
                <w:szCs w:val="28"/>
              </w:rPr>
            </w:pPr>
          </w:p>
        </w:tc>
        <w:tc>
          <w:tcPr>
            <w:tcW w:w="1842" w:type="dxa"/>
          </w:tcPr>
          <w:p w:rsidR="004C115C" w:rsidRPr="004C115C" w:rsidRDefault="004C115C" w:rsidP="00D80EDF">
            <w:pPr>
              <w:jc w:val="both"/>
              <w:rPr>
                <w:rFonts w:ascii="Times New Roman" w:hAnsi="Times New Roman" w:cs="Times New Roman"/>
                <w:sz w:val="28"/>
                <w:szCs w:val="28"/>
              </w:rPr>
            </w:pPr>
          </w:p>
        </w:tc>
        <w:tc>
          <w:tcPr>
            <w:tcW w:w="1560" w:type="dxa"/>
          </w:tcPr>
          <w:p w:rsidR="004C115C" w:rsidRPr="004C115C" w:rsidRDefault="004C115C" w:rsidP="00D80EDF">
            <w:pPr>
              <w:jc w:val="both"/>
              <w:rPr>
                <w:rFonts w:ascii="Times New Roman" w:hAnsi="Times New Roman" w:cs="Times New Roman"/>
                <w:sz w:val="28"/>
                <w:szCs w:val="28"/>
              </w:rPr>
            </w:pPr>
          </w:p>
        </w:tc>
        <w:tc>
          <w:tcPr>
            <w:tcW w:w="1984" w:type="dxa"/>
          </w:tcPr>
          <w:p w:rsidR="004C115C" w:rsidRPr="004C115C" w:rsidRDefault="004C115C" w:rsidP="00D80EDF">
            <w:pPr>
              <w:jc w:val="both"/>
              <w:rPr>
                <w:rFonts w:ascii="Times New Roman" w:hAnsi="Times New Roman" w:cs="Times New Roman"/>
                <w:sz w:val="28"/>
                <w:szCs w:val="28"/>
              </w:rPr>
            </w:pPr>
          </w:p>
        </w:tc>
        <w:tc>
          <w:tcPr>
            <w:tcW w:w="1134" w:type="dxa"/>
            <w:shd w:val="clear" w:color="auto" w:fill="auto"/>
          </w:tcPr>
          <w:p w:rsidR="004C115C" w:rsidRPr="004C115C" w:rsidRDefault="004C115C" w:rsidP="00D80EDF">
            <w:pPr>
              <w:jc w:val="both"/>
              <w:rPr>
                <w:rFonts w:ascii="Times New Roman" w:hAnsi="Times New Roman" w:cs="Times New Roman"/>
                <w:sz w:val="28"/>
                <w:szCs w:val="28"/>
              </w:rPr>
            </w:pPr>
          </w:p>
        </w:tc>
      </w:tr>
    </w:tbl>
    <w:p w:rsidR="004C115C" w:rsidRPr="004C115C" w:rsidRDefault="004C115C" w:rsidP="004C115C">
      <w:pPr>
        <w:rPr>
          <w:rFonts w:ascii="Times New Roman" w:hAnsi="Times New Roman" w:cs="Times New Roman"/>
          <w:sz w:val="28"/>
          <w:szCs w:val="28"/>
        </w:rPr>
      </w:pP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tabs>
          <w:tab w:val="left" w:pos="9868"/>
        </w:tabs>
        <w:rPr>
          <w:rFonts w:ascii="Times New Roman" w:hAnsi="Times New Roman" w:cs="Times New Roman"/>
          <w:sz w:val="28"/>
          <w:szCs w:val="28"/>
        </w:rPr>
      </w:pPr>
      <w:r w:rsidRPr="004C115C">
        <w:rPr>
          <w:rFonts w:ascii="Times New Roman" w:hAnsi="Times New Roman" w:cs="Times New Roman"/>
          <w:sz w:val="28"/>
          <w:szCs w:val="28"/>
        </w:rPr>
        <w:tab/>
      </w:r>
    </w:p>
    <w:p w:rsidR="004C115C" w:rsidRPr="004C115C" w:rsidRDefault="004C115C" w:rsidP="004C115C">
      <w:pPr>
        <w:tabs>
          <w:tab w:val="left" w:pos="7965"/>
        </w:tabs>
        <w:rPr>
          <w:rFonts w:ascii="Times New Roman" w:hAnsi="Times New Roman" w:cs="Times New Roman"/>
          <w:sz w:val="28"/>
          <w:szCs w:val="28"/>
        </w:rPr>
        <w:sectPr w:rsidR="004C115C" w:rsidRPr="004C115C" w:rsidSect="00201364">
          <w:headerReference w:type="even" r:id="rId28"/>
          <w:headerReference w:type="default" r:id="rId29"/>
          <w:pgSz w:w="16838" w:h="11905" w:orient="landscape"/>
          <w:pgMar w:top="1701" w:right="1276" w:bottom="709" w:left="567" w:header="0" w:footer="0" w:gutter="0"/>
          <w:cols w:space="720"/>
          <w:noEndnote/>
        </w:sectPr>
      </w:pPr>
    </w:p>
    <w:p w:rsidR="004C115C" w:rsidRPr="004C115C" w:rsidRDefault="004C115C" w:rsidP="004C115C">
      <w:pPr>
        <w:jc w:val="right"/>
        <w:rPr>
          <w:rFonts w:ascii="Times New Roman" w:eastAsia="Calibri" w:hAnsi="Times New Roman" w:cs="Times New Roman"/>
          <w:sz w:val="28"/>
          <w:szCs w:val="28"/>
        </w:rPr>
      </w:pPr>
      <w:r w:rsidRPr="004C115C">
        <w:rPr>
          <w:rFonts w:ascii="Times New Roman" w:eastAsia="Calibri" w:hAnsi="Times New Roman" w:cs="Times New Roman"/>
          <w:sz w:val="28"/>
          <w:szCs w:val="28"/>
        </w:rPr>
        <w:lastRenderedPageBreak/>
        <w:t>Приложение 7</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к порядку организации и проведения </w:t>
      </w:r>
      <w:proofErr w:type="gramStart"/>
      <w:r w:rsidRPr="004C115C">
        <w:rPr>
          <w:rFonts w:ascii="Times New Roman" w:hAnsi="Times New Roman" w:cs="Times New Roman"/>
          <w:bCs/>
          <w:kern w:val="32"/>
          <w:sz w:val="28"/>
          <w:szCs w:val="28"/>
        </w:rPr>
        <w:t>общественных</w:t>
      </w:r>
      <w:proofErr w:type="gramEnd"/>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обсуждений или публичных слушаний по вопросам</w:t>
      </w:r>
    </w:p>
    <w:p w:rsidR="004C115C" w:rsidRPr="004C115C" w:rsidRDefault="004C115C" w:rsidP="004C115C">
      <w:pPr>
        <w:keepNext/>
        <w:jc w:val="right"/>
        <w:outlineLvl w:val="0"/>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 градостроительной деятельности на территории </w:t>
      </w:r>
    </w:p>
    <w:p w:rsidR="004C115C" w:rsidRPr="004C115C" w:rsidRDefault="004C115C" w:rsidP="004C115C">
      <w:pPr>
        <w:jc w:val="right"/>
        <w:rPr>
          <w:rFonts w:ascii="Times New Roman" w:hAnsi="Times New Roman" w:cs="Times New Roman"/>
          <w:bCs/>
          <w:kern w:val="32"/>
          <w:sz w:val="28"/>
          <w:szCs w:val="28"/>
        </w:rPr>
      </w:pPr>
      <w:r w:rsidRPr="004C115C">
        <w:rPr>
          <w:rFonts w:ascii="Times New Roman" w:hAnsi="Times New Roman" w:cs="Times New Roman"/>
          <w:bCs/>
          <w:kern w:val="32"/>
          <w:sz w:val="28"/>
          <w:szCs w:val="28"/>
        </w:rPr>
        <w:t xml:space="preserve">сельского поселения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bCs/>
          <w:kern w:val="32"/>
          <w:sz w:val="28"/>
          <w:szCs w:val="28"/>
        </w:rPr>
        <w:t xml:space="preserve"> </w:t>
      </w:r>
    </w:p>
    <w:p w:rsidR="004C115C" w:rsidRPr="004C115C" w:rsidRDefault="004C115C" w:rsidP="004C115C">
      <w:pPr>
        <w:jc w:val="right"/>
        <w:rPr>
          <w:rFonts w:ascii="Times New Roman" w:hAnsi="Times New Roman" w:cs="Times New Roman"/>
          <w:sz w:val="28"/>
          <w:szCs w:val="28"/>
        </w:rPr>
      </w:pPr>
      <w:r w:rsidRPr="004C115C">
        <w:rPr>
          <w:rFonts w:ascii="Times New Roman" w:hAnsi="Times New Roman" w:cs="Times New Roman"/>
          <w:bCs/>
          <w:kern w:val="32"/>
          <w:sz w:val="28"/>
          <w:szCs w:val="28"/>
        </w:rPr>
        <w:t xml:space="preserve">муниципального района </w:t>
      </w:r>
      <w:proofErr w:type="gramStart"/>
      <w:r w:rsidRPr="004C115C">
        <w:rPr>
          <w:rFonts w:ascii="Times New Roman" w:hAnsi="Times New Roman" w:cs="Times New Roman"/>
          <w:bCs/>
          <w:kern w:val="32"/>
          <w:sz w:val="28"/>
          <w:szCs w:val="28"/>
        </w:rPr>
        <w:t>Волжский</w:t>
      </w:r>
      <w:proofErr w:type="gramEnd"/>
      <w:r w:rsidRPr="004C115C">
        <w:rPr>
          <w:rFonts w:ascii="Times New Roman" w:hAnsi="Times New Roman" w:cs="Times New Roman"/>
          <w:bCs/>
          <w:kern w:val="32"/>
          <w:sz w:val="28"/>
          <w:szCs w:val="28"/>
        </w:rPr>
        <w:t xml:space="preserve"> Самарской области</w:t>
      </w:r>
    </w:p>
    <w:p w:rsidR="004C115C" w:rsidRPr="004C115C" w:rsidRDefault="004C115C" w:rsidP="004C115C">
      <w:pPr>
        <w:keepNext/>
        <w:jc w:val="right"/>
        <w:outlineLvl w:val="0"/>
        <w:rPr>
          <w:rFonts w:ascii="Times New Roman" w:hAnsi="Times New Roman" w:cs="Times New Roman"/>
          <w:bCs/>
          <w:kern w:val="32"/>
          <w:sz w:val="28"/>
          <w:szCs w:val="28"/>
        </w:rPr>
      </w:pPr>
    </w:p>
    <w:p w:rsidR="004C115C" w:rsidRPr="004C115C" w:rsidRDefault="004C115C" w:rsidP="004C115C">
      <w:pPr>
        <w:jc w:val="right"/>
        <w:rPr>
          <w:rFonts w:ascii="Times New Roman" w:hAnsi="Times New Roman" w:cs="Times New Roman"/>
          <w:sz w:val="28"/>
          <w:szCs w:val="28"/>
        </w:rPr>
      </w:pPr>
    </w:p>
    <w:p w:rsidR="004C115C" w:rsidRPr="004C115C" w:rsidRDefault="004C115C" w:rsidP="004C115C">
      <w:pPr>
        <w:jc w:val="center"/>
        <w:rPr>
          <w:rFonts w:ascii="Times New Roman" w:hAnsi="Times New Roman" w:cs="Times New Roman"/>
          <w:b/>
          <w:sz w:val="28"/>
          <w:szCs w:val="28"/>
        </w:rPr>
      </w:pPr>
      <w:r w:rsidRPr="004C115C">
        <w:rPr>
          <w:rFonts w:ascii="Times New Roman" w:hAnsi="Times New Roman" w:cs="Times New Roman"/>
          <w:b/>
          <w:sz w:val="28"/>
          <w:szCs w:val="28"/>
        </w:rPr>
        <w:t>ФОРМА ЗАКЛЮЧЕНИЯ</w:t>
      </w:r>
    </w:p>
    <w:p w:rsidR="004C115C" w:rsidRPr="004C115C" w:rsidRDefault="004C115C" w:rsidP="004C115C">
      <w:pPr>
        <w:pStyle w:val="2"/>
        <w:spacing w:before="0"/>
        <w:jc w:val="center"/>
        <w:rPr>
          <w:rFonts w:ascii="Times New Roman" w:hAnsi="Times New Roman" w:cs="Times New Roman"/>
          <w:color w:val="auto"/>
          <w:sz w:val="28"/>
          <w:szCs w:val="28"/>
        </w:rPr>
      </w:pPr>
      <w:r w:rsidRPr="004C115C">
        <w:rPr>
          <w:rFonts w:ascii="Times New Roman" w:hAnsi="Times New Roman" w:cs="Times New Roman"/>
          <w:color w:val="auto"/>
          <w:sz w:val="28"/>
          <w:szCs w:val="28"/>
        </w:rPr>
        <w:t xml:space="preserve"> о результатах общественных обсуждений или публичных слушаний</w:t>
      </w:r>
    </w:p>
    <w:p w:rsidR="004C115C" w:rsidRPr="004C115C" w:rsidRDefault="004C115C" w:rsidP="004C115C">
      <w:pPr>
        <w:autoSpaceDE w:val="0"/>
        <w:autoSpaceDN w:val="0"/>
        <w:adjustRightInd w:val="0"/>
        <w:jc w:val="center"/>
        <w:rPr>
          <w:rFonts w:ascii="Times New Roman" w:hAnsi="Times New Roman" w:cs="Times New Roman"/>
          <w:b/>
          <w:sz w:val="28"/>
          <w:szCs w:val="28"/>
        </w:rPr>
      </w:pPr>
      <w:r w:rsidRPr="004C115C">
        <w:rPr>
          <w:rFonts w:ascii="Times New Roman" w:hAnsi="Times New Roman" w:cs="Times New Roman"/>
          <w:b/>
          <w:sz w:val="28"/>
          <w:szCs w:val="28"/>
        </w:rPr>
        <w:t xml:space="preserve">в сельском поселении </w:t>
      </w:r>
      <w:proofErr w:type="spellStart"/>
      <w:r w:rsidRPr="004C115C">
        <w:rPr>
          <w:rFonts w:ascii="Times New Roman" w:hAnsi="Times New Roman" w:cs="Times New Roman"/>
          <w:sz w:val="28"/>
          <w:szCs w:val="28"/>
        </w:rPr>
        <w:t>Лопатино</w:t>
      </w:r>
      <w:proofErr w:type="spellEnd"/>
      <w:r w:rsidRPr="004C115C">
        <w:rPr>
          <w:rFonts w:ascii="Times New Roman" w:hAnsi="Times New Roman" w:cs="Times New Roman"/>
          <w:b/>
          <w:sz w:val="28"/>
          <w:szCs w:val="28"/>
        </w:rPr>
        <w:t xml:space="preserve"> муниципального района </w:t>
      </w:r>
      <w:proofErr w:type="gramStart"/>
      <w:r w:rsidRPr="004C115C">
        <w:rPr>
          <w:rFonts w:ascii="Times New Roman" w:hAnsi="Times New Roman" w:cs="Times New Roman"/>
          <w:b/>
          <w:sz w:val="28"/>
          <w:szCs w:val="28"/>
        </w:rPr>
        <w:t>Волжский</w:t>
      </w:r>
      <w:proofErr w:type="gramEnd"/>
      <w:r w:rsidRPr="004C115C">
        <w:rPr>
          <w:rFonts w:ascii="Times New Roman" w:hAnsi="Times New Roman" w:cs="Times New Roman"/>
          <w:b/>
          <w:sz w:val="28"/>
          <w:szCs w:val="28"/>
        </w:rPr>
        <w:t xml:space="preserve"> Самарской области</w:t>
      </w:r>
    </w:p>
    <w:p w:rsidR="004C115C" w:rsidRPr="004C115C" w:rsidRDefault="004C115C" w:rsidP="004C115C">
      <w:pPr>
        <w:autoSpaceDE w:val="0"/>
        <w:autoSpaceDN w:val="0"/>
        <w:adjustRightInd w:val="0"/>
        <w:spacing w:line="360" w:lineRule="auto"/>
        <w:jc w:val="center"/>
        <w:rPr>
          <w:rFonts w:ascii="Times New Roman" w:hAnsi="Times New Roman" w:cs="Times New Roman"/>
          <w:sz w:val="28"/>
          <w:szCs w:val="28"/>
        </w:rPr>
      </w:pPr>
    </w:p>
    <w:p w:rsidR="004C115C" w:rsidRPr="004C115C" w:rsidRDefault="004C115C" w:rsidP="004C115C">
      <w:pPr>
        <w:pStyle w:val="af0"/>
        <w:rPr>
          <w:noProof/>
        </w:rPr>
      </w:pPr>
      <w:r w:rsidRPr="004C115C">
        <w:t xml:space="preserve">1. Дата оформления заключения о результатах общественных обсуждений или публичных слушаний -_____. </w:t>
      </w:r>
    </w:p>
    <w:p w:rsidR="004C115C" w:rsidRPr="004C115C" w:rsidRDefault="004C115C" w:rsidP="004C115C">
      <w:pPr>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2. Наименование проекта, рассмотренного на общественных обсуждений или публичных слушаниях - _____. </w:t>
      </w:r>
    </w:p>
    <w:p w:rsidR="004C115C" w:rsidRPr="004C115C" w:rsidRDefault="004C115C" w:rsidP="004C115C">
      <w:pPr>
        <w:spacing w:line="360" w:lineRule="auto"/>
        <w:ind w:firstLine="709"/>
        <w:jc w:val="both"/>
        <w:rPr>
          <w:rFonts w:ascii="Times New Roman" w:eastAsia="Arial Unicode MS" w:hAnsi="Times New Roman" w:cs="Times New Roman"/>
          <w:sz w:val="28"/>
          <w:szCs w:val="28"/>
        </w:rPr>
      </w:pPr>
      <w:r w:rsidRPr="004C115C">
        <w:rPr>
          <w:rFonts w:ascii="Times New Roman" w:hAnsi="Times New Roman" w:cs="Times New Roman"/>
          <w:sz w:val="28"/>
          <w:szCs w:val="28"/>
        </w:rPr>
        <w:t>Основание проведения общественных обсуждений или публичных слушаний -_____</w:t>
      </w:r>
      <w:r w:rsidRPr="004C115C">
        <w:rPr>
          <w:rFonts w:ascii="Times New Roman" w:eastAsia="Arial Unicode MS" w:hAnsi="Times New Roman" w:cs="Times New Roman"/>
          <w:sz w:val="28"/>
          <w:szCs w:val="28"/>
        </w:rPr>
        <w:t>.</w:t>
      </w:r>
    </w:p>
    <w:p w:rsidR="004C115C" w:rsidRPr="004C115C" w:rsidRDefault="004C115C" w:rsidP="004C115C">
      <w:pPr>
        <w:spacing w:line="360" w:lineRule="auto"/>
        <w:ind w:firstLine="709"/>
        <w:jc w:val="both"/>
        <w:rPr>
          <w:rFonts w:ascii="Times New Roman" w:hAnsi="Times New Roman" w:cs="Times New Roman"/>
          <w:sz w:val="28"/>
          <w:szCs w:val="28"/>
        </w:rPr>
      </w:pPr>
      <w:r w:rsidRPr="004C115C">
        <w:rPr>
          <w:rFonts w:ascii="Times New Roman" w:eastAsia="Arial Unicode MS" w:hAnsi="Times New Roman" w:cs="Times New Roman"/>
          <w:sz w:val="28"/>
          <w:szCs w:val="28"/>
        </w:rPr>
        <w:t xml:space="preserve"> Дата проведения </w:t>
      </w:r>
      <w:r w:rsidRPr="004C115C">
        <w:rPr>
          <w:rFonts w:ascii="Times New Roman" w:hAnsi="Times New Roman" w:cs="Times New Roman"/>
          <w:sz w:val="28"/>
          <w:szCs w:val="28"/>
        </w:rPr>
        <w:t>общественных обсуждений или</w:t>
      </w:r>
      <w:r w:rsidRPr="004C115C">
        <w:rPr>
          <w:rFonts w:ascii="Times New Roman" w:eastAsia="Arial Unicode MS" w:hAnsi="Times New Roman" w:cs="Times New Roman"/>
          <w:sz w:val="28"/>
          <w:szCs w:val="28"/>
        </w:rPr>
        <w:t xml:space="preserve"> публичных слушаний – _______.</w:t>
      </w:r>
    </w:p>
    <w:p w:rsidR="004C115C" w:rsidRPr="004C115C" w:rsidRDefault="004C115C" w:rsidP="004C115C">
      <w:pPr>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 №__ </w:t>
      </w:r>
      <w:proofErr w:type="spellStart"/>
      <w:proofErr w:type="gramStart"/>
      <w:r w:rsidRPr="004C115C">
        <w:rPr>
          <w:rFonts w:ascii="Times New Roman" w:hAnsi="Times New Roman" w:cs="Times New Roman"/>
          <w:sz w:val="28"/>
          <w:szCs w:val="28"/>
        </w:rPr>
        <w:t>от</w:t>
      </w:r>
      <w:proofErr w:type="gramEnd"/>
      <w:r w:rsidRPr="004C115C">
        <w:rPr>
          <w:rFonts w:ascii="Times New Roman" w:hAnsi="Times New Roman" w:cs="Times New Roman"/>
          <w:sz w:val="28"/>
          <w:szCs w:val="28"/>
        </w:rPr>
        <w:t>______</w:t>
      </w:r>
      <w:proofErr w:type="spellEnd"/>
      <w:r w:rsidRPr="004C115C">
        <w:rPr>
          <w:rFonts w:ascii="Times New Roman" w:hAnsi="Times New Roman" w:cs="Times New Roman"/>
          <w:sz w:val="28"/>
          <w:szCs w:val="28"/>
        </w:rPr>
        <w:t xml:space="preserve">. </w:t>
      </w:r>
    </w:p>
    <w:p w:rsidR="004C115C" w:rsidRPr="004C115C" w:rsidRDefault="004C115C" w:rsidP="004C115C">
      <w:pPr>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 xml:space="preserve">4.В общественных обсуждений или публичных слушаниях приняли участие _____ человек, в том </w:t>
      </w:r>
      <w:proofErr w:type="spellStart"/>
      <w:r w:rsidRPr="004C115C">
        <w:rPr>
          <w:rFonts w:ascii="Times New Roman" w:hAnsi="Times New Roman" w:cs="Times New Roman"/>
          <w:sz w:val="28"/>
          <w:szCs w:val="28"/>
        </w:rPr>
        <w:t>числе____</w:t>
      </w:r>
      <w:proofErr w:type="spellEnd"/>
      <w:r w:rsidRPr="004C115C">
        <w:rPr>
          <w:rFonts w:ascii="Times New Roman" w:hAnsi="Times New Roman" w:cs="Times New Roman"/>
          <w:sz w:val="28"/>
          <w:szCs w:val="28"/>
        </w:rPr>
        <w:t>.</w:t>
      </w:r>
    </w:p>
    <w:p w:rsidR="004C115C" w:rsidRPr="004C115C" w:rsidRDefault="004C115C" w:rsidP="004C115C">
      <w:pPr>
        <w:spacing w:line="360" w:lineRule="auto"/>
        <w:ind w:firstLine="709"/>
        <w:jc w:val="both"/>
        <w:rPr>
          <w:rFonts w:ascii="Times New Roman" w:hAnsi="Times New Roman" w:cs="Times New Roman"/>
          <w:sz w:val="28"/>
          <w:szCs w:val="28"/>
        </w:rPr>
      </w:pPr>
      <w:r w:rsidRPr="004C115C">
        <w:rPr>
          <w:rFonts w:ascii="Times New Roman" w:hAnsi="Times New Roman" w:cs="Times New Roman"/>
          <w:sz w:val="28"/>
          <w:szCs w:val="28"/>
        </w:rPr>
        <w:t>5. Предложения и замечания по проекту ___________________- внес в протокол общественных обсуждений или публичных слушаний _________.</w:t>
      </w:r>
    </w:p>
    <w:p w:rsidR="004C115C" w:rsidRPr="004C115C" w:rsidRDefault="004C115C" w:rsidP="004C115C">
      <w:pPr>
        <w:widowControl w:val="0"/>
        <w:jc w:val="both"/>
        <w:rPr>
          <w:rFonts w:ascii="Times New Roman" w:hAnsi="Times New Roman" w:cs="Times New Roman"/>
          <w:b/>
          <w:sz w:val="28"/>
          <w:szCs w:val="28"/>
        </w:rPr>
      </w:pPr>
      <w:r w:rsidRPr="004C115C">
        <w:rPr>
          <w:rFonts w:ascii="Times New Roman" w:hAnsi="Times New Roman" w:cs="Times New Roman"/>
          <w:sz w:val="28"/>
          <w:szCs w:val="28"/>
        </w:rPr>
        <w:lastRenderedPageBreak/>
        <w:t>6. Содержание внесенных  предложений и замечаний участников общественных обсуждений или публичных слушаний:</w:t>
      </w:r>
    </w:p>
    <w:tbl>
      <w:tblPr>
        <w:tblStyle w:val="ac"/>
        <w:tblW w:w="10065" w:type="dxa"/>
        <w:tblInd w:w="-318" w:type="dxa"/>
        <w:tblLook w:val="04A0"/>
      </w:tblPr>
      <w:tblGrid>
        <w:gridCol w:w="2938"/>
        <w:gridCol w:w="2245"/>
        <w:gridCol w:w="2196"/>
        <w:gridCol w:w="2686"/>
      </w:tblGrid>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Содержание предложений и замечаний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w:t>
            </w:r>
          </w:p>
        </w:tc>
        <w:tc>
          <w:tcPr>
            <w:tcW w:w="2378" w:type="dxa"/>
          </w:tcPr>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Содержание предложений и замечаний иных участников общественных обсуждений</w:t>
            </w:r>
          </w:p>
        </w:tc>
        <w:tc>
          <w:tcPr>
            <w:tcW w:w="2378" w:type="dxa"/>
          </w:tcPr>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Количество предложений и замечаний</w:t>
            </w:r>
          </w:p>
        </w:tc>
        <w:tc>
          <w:tcPr>
            <w:tcW w:w="1905" w:type="dxa"/>
          </w:tcPr>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Аргументированные рекомендации организатора общественных обсуждений о целесообразности ил нецелесообразности учета предложений и замечаний</w:t>
            </w:r>
          </w:p>
        </w:tc>
      </w:tr>
      <w:tr w:rsidR="004C115C" w:rsidRPr="004C115C" w:rsidTr="00D80EDF">
        <w:tc>
          <w:tcPr>
            <w:tcW w:w="10065" w:type="dxa"/>
            <w:gridSpan w:val="4"/>
          </w:tcPr>
          <w:p w:rsidR="004C115C" w:rsidRPr="004C115C" w:rsidRDefault="004C115C" w:rsidP="00D80EDF">
            <w:pPr>
              <w:widowControl w:val="0"/>
              <w:jc w:val="center"/>
              <w:rPr>
                <w:rFonts w:ascii="Times New Roman" w:hAnsi="Times New Roman" w:cs="Times New Roman"/>
                <w:b/>
                <w:sz w:val="28"/>
                <w:szCs w:val="28"/>
              </w:rPr>
            </w:pPr>
            <w:proofErr w:type="gramStart"/>
            <w:r w:rsidRPr="004C115C">
              <w:rPr>
                <w:rFonts w:ascii="Times New Roman" w:hAnsi="Times New Roman" w:cs="Times New Roman"/>
                <w:b/>
                <w:sz w:val="28"/>
                <w:szCs w:val="28"/>
              </w:rPr>
              <w:t>Поступившие</w:t>
            </w:r>
            <w:proofErr w:type="gramEnd"/>
            <w:r w:rsidRPr="004C115C">
              <w:rPr>
                <w:rFonts w:ascii="Times New Roman" w:hAnsi="Times New Roman" w:cs="Times New Roman"/>
                <w:b/>
                <w:sz w:val="28"/>
                <w:szCs w:val="28"/>
              </w:rPr>
              <w:t xml:space="preserve"> посредством официального сайта или информационных систем</w:t>
            </w:r>
          </w:p>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(при проведении общественных обсуждений)</w:t>
            </w: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r w:rsidR="004C115C" w:rsidRPr="004C115C" w:rsidTr="00D80EDF">
        <w:tc>
          <w:tcPr>
            <w:tcW w:w="10065" w:type="dxa"/>
            <w:gridSpan w:val="4"/>
          </w:tcPr>
          <w:p w:rsidR="004C115C" w:rsidRPr="004C115C" w:rsidRDefault="004C115C" w:rsidP="00D80EDF">
            <w:pPr>
              <w:widowControl w:val="0"/>
              <w:jc w:val="center"/>
              <w:rPr>
                <w:rFonts w:ascii="Times New Roman" w:hAnsi="Times New Roman" w:cs="Times New Roman"/>
                <w:b/>
                <w:sz w:val="28"/>
                <w:szCs w:val="28"/>
              </w:rPr>
            </w:pPr>
            <w:r w:rsidRPr="004C115C">
              <w:rPr>
                <w:rFonts w:ascii="Times New Roman" w:hAnsi="Times New Roman" w:cs="Times New Roman"/>
                <w:b/>
                <w:sz w:val="28"/>
                <w:szCs w:val="28"/>
              </w:rPr>
              <w:t>Поступившие в письменной или устной форме в ходе проведения собраний участников публичных слушаний</w:t>
            </w:r>
          </w:p>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(при проведении публичных слушаний)</w:t>
            </w: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r w:rsidR="004C115C" w:rsidRPr="004C115C" w:rsidTr="00D80EDF">
        <w:tc>
          <w:tcPr>
            <w:tcW w:w="10065" w:type="dxa"/>
            <w:gridSpan w:val="4"/>
          </w:tcPr>
          <w:p w:rsidR="004C115C" w:rsidRPr="004C115C" w:rsidRDefault="004C115C" w:rsidP="00D80EDF">
            <w:pPr>
              <w:widowControl w:val="0"/>
              <w:jc w:val="center"/>
              <w:rPr>
                <w:rFonts w:ascii="Times New Roman" w:hAnsi="Times New Roman" w:cs="Times New Roman"/>
                <w:b/>
                <w:sz w:val="28"/>
                <w:szCs w:val="28"/>
              </w:rPr>
            </w:pPr>
            <w:proofErr w:type="gramStart"/>
            <w:r w:rsidRPr="004C115C">
              <w:rPr>
                <w:rFonts w:ascii="Times New Roman" w:hAnsi="Times New Roman" w:cs="Times New Roman"/>
                <w:b/>
                <w:sz w:val="28"/>
                <w:szCs w:val="28"/>
              </w:rPr>
              <w:t>Поступившие</w:t>
            </w:r>
            <w:proofErr w:type="gramEnd"/>
            <w:r w:rsidRPr="004C115C">
              <w:rPr>
                <w:rFonts w:ascii="Times New Roman" w:hAnsi="Times New Roman" w:cs="Times New Roman"/>
                <w:b/>
                <w:sz w:val="28"/>
                <w:szCs w:val="28"/>
              </w:rPr>
              <w:t xml:space="preserve"> в письменной форме в адрес организатора общественных обсуждений или публичных слушаний</w:t>
            </w:r>
          </w:p>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(при проведении общественных обсуждений и публичных слушаний)</w:t>
            </w: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r w:rsidR="004C115C" w:rsidRPr="004C115C" w:rsidTr="00D80EDF">
        <w:tc>
          <w:tcPr>
            <w:tcW w:w="10065" w:type="dxa"/>
            <w:gridSpan w:val="4"/>
          </w:tcPr>
          <w:p w:rsidR="004C115C" w:rsidRPr="004C115C" w:rsidRDefault="004C115C" w:rsidP="00D80EDF">
            <w:pPr>
              <w:widowControl w:val="0"/>
              <w:jc w:val="center"/>
              <w:rPr>
                <w:rFonts w:ascii="Times New Roman" w:hAnsi="Times New Roman" w:cs="Times New Roman"/>
                <w:b/>
                <w:sz w:val="28"/>
                <w:szCs w:val="28"/>
              </w:rPr>
            </w:pPr>
            <w:r w:rsidRPr="004C115C">
              <w:rPr>
                <w:rFonts w:ascii="Times New Roman" w:hAnsi="Times New Roman" w:cs="Times New Roman"/>
                <w:b/>
                <w:sz w:val="28"/>
                <w:szCs w:val="28"/>
              </w:rPr>
              <w:t>Поступившие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C115C" w:rsidRPr="004C115C" w:rsidRDefault="004C115C" w:rsidP="00D80EDF">
            <w:pPr>
              <w:widowControl w:val="0"/>
              <w:jc w:val="center"/>
              <w:rPr>
                <w:rFonts w:ascii="Times New Roman" w:hAnsi="Times New Roman" w:cs="Times New Roman"/>
                <w:sz w:val="28"/>
                <w:szCs w:val="28"/>
              </w:rPr>
            </w:pPr>
            <w:r w:rsidRPr="004C115C">
              <w:rPr>
                <w:rFonts w:ascii="Times New Roman" w:hAnsi="Times New Roman" w:cs="Times New Roman"/>
                <w:sz w:val="28"/>
                <w:szCs w:val="28"/>
              </w:rPr>
              <w:t>(при проведении общественных обсуждений и публичных слушаний)</w:t>
            </w: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r w:rsidR="004C115C" w:rsidRPr="004C115C" w:rsidTr="00D80EDF">
        <w:tc>
          <w:tcPr>
            <w:tcW w:w="3404"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2378" w:type="dxa"/>
          </w:tcPr>
          <w:p w:rsidR="004C115C" w:rsidRPr="004C115C" w:rsidRDefault="004C115C" w:rsidP="00D80EDF">
            <w:pPr>
              <w:widowControl w:val="0"/>
              <w:jc w:val="center"/>
              <w:rPr>
                <w:rFonts w:ascii="Times New Roman" w:hAnsi="Times New Roman" w:cs="Times New Roman"/>
                <w:sz w:val="28"/>
                <w:szCs w:val="28"/>
              </w:rPr>
            </w:pPr>
          </w:p>
        </w:tc>
        <w:tc>
          <w:tcPr>
            <w:tcW w:w="1905" w:type="dxa"/>
          </w:tcPr>
          <w:p w:rsidR="004C115C" w:rsidRPr="004C115C" w:rsidRDefault="004C115C" w:rsidP="00D80EDF">
            <w:pPr>
              <w:widowControl w:val="0"/>
              <w:jc w:val="center"/>
              <w:rPr>
                <w:rFonts w:ascii="Times New Roman" w:hAnsi="Times New Roman" w:cs="Times New Roman"/>
                <w:sz w:val="28"/>
                <w:szCs w:val="28"/>
              </w:rPr>
            </w:pPr>
          </w:p>
        </w:tc>
      </w:tr>
    </w:tbl>
    <w:p w:rsidR="004C115C" w:rsidRPr="004C115C" w:rsidRDefault="004C115C" w:rsidP="004C115C">
      <w:pPr>
        <w:tabs>
          <w:tab w:val="center" w:pos="4677"/>
          <w:tab w:val="right" w:pos="9355"/>
        </w:tabs>
        <w:ind w:right="360"/>
        <w:jc w:val="both"/>
        <w:rPr>
          <w:rFonts w:ascii="Times New Roman" w:hAnsi="Times New Roman" w:cs="Times New Roman"/>
          <w:sz w:val="28"/>
          <w:szCs w:val="28"/>
        </w:rPr>
      </w:pPr>
    </w:p>
    <w:p w:rsidR="004C115C" w:rsidRPr="004C115C" w:rsidRDefault="004C115C" w:rsidP="004C115C">
      <w:pPr>
        <w:ind w:firstLine="709"/>
        <w:jc w:val="both"/>
        <w:rPr>
          <w:rFonts w:ascii="Times New Roman" w:hAnsi="Times New Roman" w:cs="Times New Roman"/>
          <w:sz w:val="28"/>
          <w:szCs w:val="28"/>
        </w:rPr>
      </w:pPr>
      <w:r w:rsidRPr="004C115C">
        <w:rPr>
          <w:rFonts w:ascii="Times New Roman" w:hAnsi="Times New Roman" w:cs="Times New Roman"/>
          <w:sz w:val="28"/>
          <w:szCs w:val="28"/>
        </w:rPr>
        <w:t>7. Выводы по результатам общественных обсуждений или публичных слушаний:</w:t>
      </w:r>
    </w:p>
    <w:p w:rsidR="004C115C" w:rsidRPr="004C115C" w:rsidRDefault="004C115C" w:rsidP="004C115C">
      <w:pPr>
        <w:ind w:firstLine="709"/>
        <w:jc w:val="both"/>
        <w:rPr>
          <w:rFonts w:ascii="Times New Roman" w:hAnsi="Times New Roman" w:cs="Times New Roman"/>
          <w:sz w:val="28"/>
          <w:szCs w:val="28"/>
        </w:rPr>
      </w:pPr>
      <w:r w:rsidRPr="004C115C">
        <w:rPr>
          <w:rFonts w:ascii="Times New Roman" w:hAnsi="Times New Roman" w:cs="Times New Roman"/>
          <w:sz w:val="28"/>
          <w:szCs w:val="28"/>
        </w:rPr>
        <w:t>- общественные обсуждения или публичные слушания признать состоявшимися/несостоявшимися (</w:t>
      </w:r>
      <w:proofErr w:type="gramStart"/>
      <w:r w:rsidRPr="004C115C">
        <w:rPr>
          <w:rFonts w:ascii="Times New Roman" w:hAnsi="Times New Roman" w:cs="Times New Roman"/>
          <w:sz w:val="28"/>
          <w:szCs w:val="28"/>
        </w:rPr>
        <w:t>нужное</w:t>
      </w:r>
      <w:proofErr w:type="gramEnd"/>
      <w:r w:rsidRPr="004C115C">
        <w:rPr>
          <w:rFonts w:ascii="Times New Roman" w:hAnsi="Times New Roman" w:cs="Times New Roman"/>
          <w:sz w:val="28"/>
          <w:szCs w:val="28"/>
        </w:rPr>
        <w:t xml:space="preserve"> подчеркнуть);</w:t>
      </w:r>
    </w:p>
    <w:p w:rsidR="004C115C" w:rsidRPr="004C115C" w:rsidRDefault="004C115C" w:rsidP="004C115C">
      <w:pPr>
        <w:ind w:firstLine="709"/>
        <w:jc w:val="both"/>
        <w:rPr>
          <w:rFonts w:ascii="Times New Roman" w:hAnsi="Times New Roman" w:cs="Times New Roman"/>
          <w:sz w:val="28"/>
          <w:szCs w:val="28"/>
        </w:rPr>
      </w:pPr>
      <w:r w:rsidRPr="004C115C">
        <w:rPr>
          <w:rFonts w:ascii="Times New Roman" w:hAnsi="Times New Roman" w:cs="Times New Roman"/>
          <w:sz w:val="28"/>
          <w:szCs w:val="28"/>
        </w:rPr>
        <w:lastRenderedPageBreak/>
        <w:t>- информация об утверждении проекта (предоставления разрешения), либо об его отклонении (отказе в предоставлении разрешения) и направлении его на доработку с указанием причин принятого решения.</w:t>
      </w:r>
    </w:p>
    <w:p w:rsidR="004C115C" w:rsidRPr="004C115C" w:rsidRDefault="004C115C" w:rsidP="004C115C">
      <w:pPr>
        <w:pStyle w:val="ad"/>
        <w:ind w:right="360"/>
        <w:jc w:val="both"/>
        <w:rPr>
          <w:sz w:val="28"/>
          <w:szCs w:val="28"/>
        </w:rPr>
      </w:pPr>
    </w:p>
    <w:p w:rsidR="004C115C" w:rsidRPr="004C115C" w:rsidRDefault="004C115C" w:rsidP="004C115C">
      <w:pPr>
        <w:pStyle w:val="ad"/>
        <w:ind w:right="360"/>
        <w:rPr>
          <w:sz w:val="28"/>
          <w:szCs w:val="28"/>
        </w:rPr>
      </w:pPr>
      <w:r w:rsidRPr="004C115C">
        <w:rPr>
          <w:sz w:val="28"/>
          <w:szCs w:val="28"/>
        </w:rPr>
        <w:t>Подпись руководителя органа,</w:t>
      </w:r>
    </w:p>
    <w:p w:rsidR="004C115C" w:rsidRPr="004C115C" w:rsidRDefault="004C115C" w:rsidP="004C115C">
      <w:pPr>
        <w:pStyle w:val="ad"/>
        <w:ind w:right="360"/>
        <w:rPr>
          <w:sz w:val="28"/>
          <w:szCs w:val="28"/>
        </w:rPr>
      </w:pPr>
      <w:r w:rsidRPr="004C115C">
        <w:rPr>
          <w:sz w:val="28"/>
          <w:szCs w:val="28"/>
        </w:rPr>
        <w:t xml:space="preserve">уполномоченного на ведение публичных слушаний  _____________ФИО </w:t>
      </w:r>
    </w:p>
    <w:p w:rsidR="004C115C" w:rsidRPr="004C115C" w:rsidRDefault="004C115C" w:rsidP="004C115C">
      <w:pPr>
        <w:pStyle w:val="ad"/>
        <w:ind w:right="360"/>
        <w:rPr>
          <w:sz w:val="28"/>
          <w:szCs w:val="28"/>
        </w:rPr>
      </w:pPr>
      <w:r w:rsidRPr="004C115C">
        <w:rPr>
          <w:i/>
          <w:iCs/>
          <w:sz w:val="28"/>
          <w:szCs w:val="28"/>
        </w:rPr>
        <w:t xml:space="preserve">                                                                                               (подпись)</w:t>
      </w:r>
    </w:p>
    <w:p w:rsidR="004C115C" w:rsidRPr="004C115C" w:rsidRDefault="004C115C" w:rsidP="004C115C">
      <w:pPr>
        <w:tabs>
          <w:tab w:val="left" w:pos="7965"/>
        </w:tabs>
        <w:rPr>
          <w:rFonts w:ascii="Times New Roman" w:hAnsi="Times New Roman" w:cs="Times New Roman"/>
          <w:sz w:val="28"/>
          <w:szCs w:val="28"/>
        </w:rPr>
      </w:pPr>
    </w:p>
    <w:p w:rsidR="004C115C" w:rsidRPr="004C115C" w:rsidRDefault="004C115C" w:rsidP="004C115C">
      <w:pPr>
        <w:autoSpaceDE w:val="0"/>
        <w:autoSpaceDN w:val="0"/>
        <w:adjustRightInd w:val="0"/>
        <w:spacing w:line="276" w:lineRule="auto"/>
        <w:ind w:firstLine="567"/>
        <w:jc w:val="both"/>
        <w:rPr>
          <w:rFonts w:ascii="Times New Roman" w:hAnsi="Times New Roman" w:cs="Times New Roman"/>
          <w:i/>
          <w:sz w:val="28"/>
          <w:szCs w:val="28"/>
        </w:rPr>
      </w:pPr>
      <w:r w:rsidRPr="004C115C">
        <w:rPr>
          <w:rFonts w:ascii="Times New Roman" w:hAnsi="Times New Roman" w:cs="Times New Roman"/>
          <w:i/>
          <w:sz w:val="28"/>
          <w:szCs w:val="28"/>
        </w:rPr>
        <w:t xml:space="preserve">(в ред. решения Собрания представителей сельского поселения </w:t>
      </w:r>
      <w:proofErr w:type="spellStart"/>
      <w:r w:rsidRPr="004C115C">
        <w:rPr>
          <w:rFonts w:ascii="Times New Roman" w:hAnsi="Times New Roman" w:cs="Times New Roman"/>
          <w:i/>
          <w:sz w:val="28"/>
          <w:szCs w:val="28"/>
        </w:rPr>
        <w:t>Лопатино</w:t>
      </w:r>
      <w:proofErr w:type="spellEnd"/>
      <w:r w:rsidRPr="004C115C">
        <w:rPr>
          <w:rFonts w:ascii="Times New Roman" w:hAnsi="Times New Roman" w:cs="Times New Roman"/>
          <w:i/>
          <w:sz w:val="28"/>
          <w:szCs w:val="28"/>
        </w:rPr>
        <w:t xml:space="preserve"> </w:t>
      </w:r>
      <w:proofErr w:type="gramStart"/>
      <w:r w:rsidRPr="004C115C">
        <w:rPr>
          <w:rFonts w:ascii="Times New Roman" w:hAnsi="Times New Roman" w:cs="Times New Roman"/>
          <w:i/>
          <w:sz w:val="28"/>
          <w:szCs w:val="28"/>
        </w:rPr>
        <w:t>от</w:t>
      </w:r>
      <w:proofErr w:type="gramEnd"/>
      <w:r w:rsidRPr="004C115C">
        <w:rPr>
          <w:rFonts w:ascii="Times New Roman" w:hAnsi="Times New Roman" w:cs="Times New Roman"/>
          <w:i/>
          <w:sz w:val="28"/>
          <w:szCs w:val="28"/>
        </w:rPr>
        <w:t xml:space="preserve"> ______№_____);</w:t>
      </w: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p>
    <w:p w:rsidR="004C115C" w:rsidRPr="004C115C" w:rsidRDefault="004C115C" w:rsidP="004C115C">
      <w:pPr>
        <w:tabs>
          <w:tab w:val="left" w:pos="1134"/>
        </w:tabs>
        <w:spacing w:line="360" w:lineRule="auto"/>
        <w:ind w:firstLine="720"/>
        <w:jc w:val="both"/>
        <w:rPr>
          <w:rFonts w:ascii="Times New Roman" w:hAnsi="Times New Roman" w:cs="Times New Roman"/>
          <w:sz w:val="28"/>
          <w:szCs w:val="28"/>
          <w:u w:color="FFFFFF"/>
        </w:rPr>
      </w:pPr>
    </w:p>
    <w:p w:rsidR="004C115C" w:rsidRP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P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P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P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p w:rsidR="004C115C" w:rsidRPr="004C115C" w:rsidRDefault="004C115C" w:rsidP="009D20CF">
      <w:pPr>
        <w:suppressAutoHyphens/>
        <w:autoSpaceDE w:val="0"/>
        <w:spacing w:after="0" w:line="240" w:lineRule="auto"/>
        <w:rPr>
          <w:rFonts w:ascii="Times New Roman" w:eastAsia="Arial" w:hAnsi="Times New Roman" w:cs="Times New Roman"/>
          <w:bCs/>
          <w:sz w:val="28"/>
          <w:szCs w:val="28"/>
          <w:lang w:eastAsia="ar-SA"/>
        </w:rPr>
      </w:pPr>
    </w:p>
    <w:sectPr w:rsidR="004C115C" w:rsidRPr="004C115C" w:rsidSect="009466BB">
      <w:headerReference w:type="default" r:id="rId30"/>
      <w:pgSz w:w="11906" w:h="16838"/>
      <w:pgMar w:top="28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004" w:rsidRDefault="00A73004">
      <w:pPr>
        <w:spacing w:after="0" w:line="240" w:lineRule="auto"/>
      </w:pPr>
      <w:r>
        <w:separator/>
      </w:r>
    </w:p>
  </w:endnote>
  <w:endnote w:type="continuationSeparator" w:id="0">
    <w:p w:rsidR="00A73004" w:rsidRDefault="00A73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rsidP="0020136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C115C" w:rsidRDefault="004C115C">
    <w:pPr>
      <w:pStyle w:val="ad"/>
    </w:pPr>
  </w:p>
  <w:p w:rsidR="004C115C" w:rsidRDefault="004C115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rsidP="00201364">
    <w:pPr>
      <w:pStyle w:val="ad"/>
      <w:framePr w:wrap="around" w:vAnchor="text" w:hAnchor="margin" w:xAlign="center" w:y="1"/>
      <w:rPr>
        <w:rStyle w:val="af"/>
      </w:rPr>
    </w:pPr>
  </w:p>
  <w:p w:rsidR="004C115C" w:rsidRDefault="004C115C">
    <w:pPr>
      <w:pStyle w:val="ad"/>
      <w:framePr w:wrap="auto" w:vAnchor="text" w:hAnchor="margin" w:xAlign="right" w:y="1"/>
      <w:rPr>
        <w:rStyle w:val="af"/>
      </w:rPr>
    </w:pPr>
  </w:p>
  <w:p w:rsidR="004C115C" w:rsidRDefault="004C115C">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Pr="001A1251" w:rsidRDefault="004C115C" w:rsidP="00201364">
    <w:pPr>
      <w:pStyle w:val="ad"/>
      <w:ind w:right="360"/>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004" w:rsidRDefault="00A73004">
      <w:pPr>
        <w:spacing w:after="0" w:line="240" w:lineRule="auto"/>
      </w:pPr>
      <w:r>
        <w:separator/>
      </w:r>
    </w:p>
  </w:footnote>
  <w:footnote w:type="continuationSeparator" w:id="0">
    <w:p w:rsidR="00A73004" w:rsidRDefault="00A730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rsidP="00201364">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C115C" w:rsidRDefault="004C115C">
    <w:pPr>
      <w:pStyle w:val="a6"/>
    </w:pPr>
  </w:p>
  <w:p w:rsidR="004C115C" w:rsidRDefault="004C115C"/>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BB" w:rsidRDefault="004C55A4">
    <w:pPr>
      <w:pStyle w:val="a6"/>
      <w:jc w:val="center"/>
    </w:pPr>
    <w:r>
      <w:fldChar w:fldCharType="begin"/>
    </w:r>
    <w:r w:rsidR="009466BB">
      <w:instrText>PAGE   \* MERGEFORMAT</w:instrText>
    </w:r>
    <w:r>
      <w:fldChar w:fldCharType="separate"/>
    </w:r>
    <w:r w:rsidR="004C115C">
      <w:rPr>
        <w:noProof/>
      </w:rPr>
      <w:t>60</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Pr="00483FFF" w:rsidRDefault="004C115C" w:rsidP="00201364">
    <w:pPr>
      <w:pStyle w:val="a6"/>
      <w:framePr w:wrap="around" w:vAnchor="text" w:hAnchor="margin" w:xAlign="center" w:y="1"/>
      <w:rPr>
        <w:rStyle w:val="af"/>
        <w:szCs w:val="20"/>
      </w:rPr>
    </w:pPr>
    <w:r w:rsidRPr="00483FFF">
      <w:rPr>
        <w:rStyle w:val="af"/>
        <w:szCs w:val="20"/>
      </w:rPr>
      <w:fldChar w:fldCharType="begin"/>
    </w:r>
    <w:r w:rsidRPr="00483FFF">
      <w:rPr>
        <w:rStyle w:val="af"/>
        <w:szCs w:val="20"/>
      </w:rPr>
      <w:instrText xml:space="preserve">PAGE  </w:instrText>
    </w:r>
    <w:r w:rsidRPr="00483FFF">
      <w:rPr>
        <w:rStyle w:val="af"/>
        <w:szCs w:val="20"/>
      </w:rPr>
      <w:fldChar w:fldCharType="separate"/>
    </w:r>
    <w:r>
      <w:rPr>
        <w:rStyle w:val="af"/>
        <w:noProof/>
        <w:szCs w:val="20"/>
      </w:rPr>
      <w:t>2</w:t>
    </w:r>
    <w:r w:rsidRPr="00483FFF">
      <w:rPr>
        <w:rStyle w:val="af"/>
        <w:szCs w:val="20"/>
      </w:rPr>
      <w:fldChar w:fldCharType="end"/>
    </w:r>
  </w:p>
  <w:p w:rsidR="004C115C" w:rsidRDefault="004C115C" w:rsidP="0020136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rsidP="00793FF8">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C115C" w:rsidRDefault="004C115C">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pPr>
      <w:pStyle w:val="a6"/>
    </w:pPr>
  </w:p>
  <w:p w:rsidR="004C115C" w:rsidRPr="0029433A" w:rsidRDefault="004C115C" w:rsidP="00793FF8">
    <w:pPr>
      <w:pStyle w:val="a6"/>
      <w:framePr w:wrap="around" w:vAnchor="text" w:hAnchor="page" w:x="6016" w:y="205"/>
      <w:jc w:val="center"/>
      <w:rPr>
        <w:rStyle w:val="af"/>
        <w:szCs w:val="20"/>
      </w:rPr>
    </w:pPr>
  </w:p>
  <w:p w:rsidR="004C115C" w:rsidRDefault="004C115C" w:rsidP="00793FF8">
    <w:pPr>
      <w:pStyle w:val="a6"/>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rsidP="00201364">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C115C" w:rsidRDefault="004C115C">
    <w:pPr>
      <w:pStyle w:val="a6"/>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15C" w:rsidRDefault="004C115C">
    <w:pPr>
      <w:pStyle w:val="a6"/>
    </w:pPr>
  </w:p>
  <w:p w:rsidR="004C115C" w:rsidRPr="0029433A" w:rsidRDefault="004C115C" w:rsidP="00201364">
    <w:pPr>
      <w:pStyle w:val="a6"/>
      <w:framePr w:wrap="around" w:vAnchor="text" w:hAnchor="page" w:x="6016" w:y="205"/>
      <w:jc w:val="center"/>
      <w:rPr>
        <w:rStyle w:val="af"/>
        <w:szCs w:val="20"/>
      </w:rPr>
    </w:pPr>
  </w:p>
  <w:p w:rsidR="004C115C" w:rsidRDefault="004C115C" w:rsidP="0020136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163306C"/>
    <w:multiLevelType w:val="hybridMultilevel"/>
    <w:tmpl w:val="DF9028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70B5D08"/>
    <w:multiLevelType w:val="hybridMultilevel"/>
    <w:tmpl w:val="AE30EB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3030FD2"/>
    <w:multiLevelType w:val="singleLevel"/>
    <w:tmpl w:val="5AA03556"/>
    <w:lvl w:ilvl="0">
      <w:numFmt w:val="bullet"/>
      <w:lvlText w:val="-"/>
      <w:lvlJc w:val="left"/>
      <w:pPr>
        <w:tabs>
          <w:tab w:val="num" w:pos="2100"/>
        </w:tabs>
        <w:ind w:left="2100" w:hanging="360"/>
      </w:pPr>
      <w:rPr>
        <w:rFonts w:ascii="Times New Roman" w:hAnsi="Times New Roman" w:hint="default"/>
      </w:rPr>
    </w:lvl>
  </w:abstractNum>
  <w:abstractNum w:abstractNumId="9">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5"/>
  </w:num>
  <w:num w:numId="6">
    <w:abstractNumId w:val="7"/>
  </w:num>
  <w:num w:numId="7">
    <w:abstractNumId w:val="2"/>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71B96"/>
    <w:rsid w:val="00071B96"/>
    <w:rsid w:val="00086526"/>
    <w:rsid w:val="001D7241"/>
    <w:rsid w:val="002640CA"/>
    <w:rsid w:val="004C115C"/>
    <w:rsid w:val="004C55A4"/>
    <w:rsid w:val="004D322D"/>
    <w:rsid w:val="004D72CF"/>
    <w:rsid w:val="00520FCA"/>
    <w:rsid w:val="00576560"/>
    <w:rsid w:val="006847E6"/>
    <w:rsid w:val="007A4DA8"/>
    <w:rsid w:val="00845327"/>
    <w:rsid w:val="008A0CA2"/>
    <w:rsid w:val="00905B3F"/>
    <w:rsid w:val="009466BB"/>
    <w:rsid w:val="009D20CF"/>
    <w:rsid w:val="00A73004"/>
    <w:rsid w:val="00BC3965"/>
    <w:rsid w:val="00C71BD2"/>
    <w:rsid w:val="00F50B78"/>
    <w:rsid w:val="00F66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2D"/>
  </w:style>
  <w:style w:type="paragraph" w:styleId="1">
    <w:name w:val="heading 1"/>
    <w:basedOn w:val="a"/>
    <w:next w:val="a"/>
    <w:link w:val="10"/>
    <w:qFormat/>
    <w:rsid w:val="004C115C"/>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4C115C"/>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4D3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4D3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322D"/>
    <w:rPr>
      <w:b/>
      <w:bCs/>
    </w:rPr>
  </w:style>
  <w:style w:type="paragraph" w:styleId="a5">
    <w:name w:val="List Paragraph"/>
    <w:basedOn w:val="a"/>
    <w:uiPriority w:val="34"/>
    <w:qFormat/>
    <w:rsid w:val="006847E6"/>
    <w:pPr>
      <w:ind w:left="720"/>
      <w:contextualSpacing/>
    </w:pPr>
  </w:style>
  <w:style w:type="paragraph" w:styleId="a6">
    <w:name w:val="header"/>
    <w:basedOn w:val="a"/>
    <w:link w:val="a7"/>
    <w:uiPriority w:val="99"/>
    <w:unhideWhenUsed/>
    <w:rsid w:val="00BC3965"/>
    <w:pPr>
      <w:tabs>
        <w:tab w:val="center" w:pos="4677"/>
        <w:tab w:val="right" w:pos="9355"/>
      </w:tabs>
      <w:spacing w:after="0" w:line="240" w:lineRule="auto"/>
    </w:pPr>
    <w:rPr>
      <w:rFonts w:ascii="Cambria" w:eastAsia="MS Mincho" w:hAnsi="Cambria" w:cs="Times New Roman"/>
      <w:sz w:val="24"/>
      <w:szCs w:val="24"/>
      <w:lang/>
    </w:rPr>
  </w:style>
  <w:style w:type="character" w:customStyle="1" w:styleId="a7">
    <w:name w:val="Верхний колонтитул Знак"/>
    <w:basedOn w:val="a0"/>
    <w:link w:val="a6"/>
    <w:uiPriority w:val="99"/>
    <w:rsid w:val="00BC3965"/>
    <w:rPr>
      <w:rFonts w:ascii="Cambria" w:eastAsia="MS Mincho" w:hAnsi="Cambria" w:cs="Times New Roman"/>
      <w:sz w:val="24"/>
      <w:szCs w:val="24"/>
      <w:lang/>
    </w:rPr>
  </w:style>
  <w:style w:type="paragraph" w:styleId="a8">
    <w:name w:val="Balloon Text"/>
    <w:basedOn w:val="a"/>
    <w:link w:val="a9"/>
    <w:uiPriority w:val="99"/>
    <w:semiHidden/>
    <w:unhideWhenUsed/>
    <w:rsid w:val="0084532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45327"/>
    <w:rPr>
      <w:rFonts w:ascii="Segoe UI" w:hAnsi="Segoe UI" w:cs="Segoe UI"/>
      <w:sz w:val="18"/>
      <w:szCs w:val="18"/>
    </w:rPr>
  </w:style>
  <w:style w:type="character" w:customStyle="1" w:styleId="10">
    <w:name w:val="Заголовок 1 Знак"/>
    <w:basedOn w:val="a0"/>
    <w:link w:val="1"/>
    <w:rsid w:val="004C115C"/>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semiHidden/>
    <w:rsid w:val="004C115C"/>
    <w:rPr>
      <w:rFonts w:asciiTheme="majorHAnsi" w:eastAsiaTheme="majorEastAsia" w:hAnsiTheme="majorHAnsi" w:cstheme="majorBidi"/>
      <w:b/>
      <w:bCs/>
      <w:color w:val="5B9BD5" w:themeColor="accent1"/>
      <w:sz w:val="26"/>
      <w:szCs w:val="26"/>
      <w:lang w:eastAsia="ru-RU"/>
    </w:rPr>
  </w:style>
  <w:style w:type="paragraph" w:customStyle="1" w:styleId="aa">
    <w:name w:val="Основной стиль"/>
    <w:basedOn w:val="a"/>
    <w:link w:val="ab"/>
    <w:rsid w:val="004C115C"/>
    <w:pPr>
      <w:spacing w:after="0" w:line="240" w:lineRule="auto"/>
      <w:ind w:firstLine="680"/>
      <w:jc w:val="both"/>
    </w:pPr>
    <w:rPr>
      <w:rFonts w:ascii="Arial" w:eastAsia="Times New Roman" w:hAnsi="Arial" w:cs="Times New Roman"/>
      <w:sz w:val="20"/>
      <w:szCs w:val="28"/>
      <w:lang w:eastAsia="ru-RU"/>
    </w:rPr>
  </w:style>
  <w:style w:type="character" w:customStyle="1" w:styleId="ab">
    <w:name w:val="Основной стиль Знак"/>
    <w:link w:val="aa"/>
    <w:rsid w:val="004C115C"/>
    <w:rPr>
      <w:rFonts w:ascii="Arial" w:eastAsia="Times New Roman" w:hAnsi="Arial" w:cs="Times New Roman"/>
      <w:sz w:val="20"/>
      <w:szCs w:val="28"/>
      <w:lang w:eastAsia="ru-RU"/>
    </w:rPr>
  </w:style>
  <w:style w:type="paragraph" w:customStyle="1" w:styleId="ConsPlusNormal">
    <w:name w:val="ConsPlusNormal"/>
    <w:rsid w:val="004C115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4C115C"/>
    <w:pPr>
      <w:spacing w:after="0" w:line="240" w:lineRule="auto"/>
      <w:ind w:left="720"/>
      <w:contextualSpacing/>
    </w:pPr>
    <w:rPr>
      <w:rFonts w:ascii="Cambria" w:eastAsia="MS Mincho" w:hAnsi="Cambria" w:cs="Times New Roman"/>
      <w:sz w:val="24"/>
      <w:szCs w:val="24"/>
      <w:lang w:eastAsia="ru-RU"/>
    </w:rPr>
  </w:style>
  <w:style w:type="table" w:styleId="ac">
    <w:name w:val="Table Grid"/>
    <w:basedOn w:val="a1"/>
    <w:uiPriority w:val="59"/>
    <w:rsid w:val="004C1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4C11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4C115C"/>
    <w:rPr>
      <w:rFonts w:ascii="Times New Roman" w:eastAsia="Times New Roman" w:hAnsi="Times New Roman" w:cs="Times New Roman"/>
      <w:sz w:val="24"/>
      <w:szCs w:val="24"/>
      <w:lang w:eastAsia="ru-RU"/>
    </w:rPr>
  </w:style>
  <w:style w:type="character" w:styleId="af">
    <w:name w:val="page number"/>
    <w:uiPriority w:val="99"/>
    <w:unhideWhenUsed/>
    <w:rsid w:val="004C115C"/>
  </w:style>
  <w:style w:type="paragraph" w:customStyle="1" w:styleId="af0">
    <w:name w:val="Стиль порядка"/>
    <w:basedOn w:val="a"/>
    <w:rsid w:val="004C115C"/>
    <w:pPr>
      <w:tabs>
        <w:tab w:val="left" w:pos="1080"/>
        <w:tab w:val="left" w:pos="1260"/>
      </w:tabs>
      <w:spacing w:after="0" w:line="360" w:lineRule="auto"/>
      <w:ind w:firstLine="720"/>
      <w:jc w:val="both"/>
    </w:pPr>
    <w:rPr>
      <w:rFonts w:ascii="Times New Roman" w:eastAsia="Times New Roman" w:hAnsi="Times New Roman" w:cs="Times New Roman"/>
      <w:sz w:val="28"/>
      <w:szCs w:val="28"/>
      <w:lang w:eastAsia="ru-RU"/>
    </w:rPr>
  </w:style>
  <w:style w:type="character" w:customStyle="1" w:styleId="Bodytext2">
    <w:name w:val="Body text (2)_"/>
    <w:rsid w:val="004C115C"/>
    <w:rPr>
      <w:rFonts w:ascii="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divs>
    <w:div w:id="73003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hyperlink" Target="consultantplus://offline/ref=A6D057BF3C68D0CE736D7D6FD75B4A14256E7430611048070C82151177t6xDJ"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consultantplus://offline/ref=A6D057BF3C68D0CE736D7D6FD75B4A1426687D33631948070C82151177t6xDJ"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4448/7cb66e0f239f00b0e1d59f167cd46beb2182ece1/"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yperlink" Target="http://www.consultant.ru/document/cons_doc_LAW_304448/7cb66e0f239f00b0e1d59f167cd46beb2182ece1/"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256;n=22836;fld=134" TargetMode="External"/><Relationship Id="rId14" Type="http://schemas.openxmlformats.org/officeDocument/2006/relationships/hyperlink" Target="http://www.consultant.ru/document/cons_doc_LAW_304448/7cb66e0f239f00b0e1d59f167cd46beb2182ece1/"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60</Pages>
  <Words>13042</Words>
  <Characters>74341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Huawei</cp:lastModifiedBy>
  <cp:revision>6</cp:revision>
  <cp:lastPrinted>2023-05-24T10:22:00Z</cp:lastPrinted>
  <dcterms:created xsi:type="dcterms:W3CDTF">2023-05-04T13:53:00Z</dcterms:created>
  <dcterms:modified xsi:type="dcterms:W3CDTF">2024-05-14T21:44:00Z</dcterms:modified>
</cp:coreProperties>
</file>