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9B7" w:rsidRPr="002159B7" w:rsidRDefault="002159B7" w:rsidP="0021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9B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99B78F" wp14:editId="0923C424">
            <wp:simplePos x="0" y="0"/>
            <wp:positionH relativeFrom="column">
              <wp:posOffset>2563495</wp:posOffset>
            </wp:positionH>
            <wp:positionV relativeFrom="paragraph">
              <wp:posOffset>-60960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9B7" w:rsidRPr="002159B7" w:rsidRDefault="002159B7" w:rsidP="0021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B7" w:rsidRPr="002159B7" w:rsidRDefault="002159B7" w:rsidP="0021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B7" w:rsidRPr="002159B7" w:rsidRDefault="002159B7" w:rsidP="0021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B7" w:rsidRPr="002159B7" w:rsidRDefault="002159B7" w:rsidP="002159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B7" w:rsidRPr="002159B7" w:rsidRDefault="002159B7" w:rsidP="002159B7">
      <w:pPr>
        <w:keepNext/>
        <w:keepLines/>
        <w:spacing w:before="40" w:after="0" w:line="252" w:lineRule="auto"/>
        <w:outlineLvl w:val="1"/>
        <w:rPr>
          <w:rFonts w:asciiTheme="majorHAnsi" w:eastAsia="Times New Roman" w:hAnsiTheme="majorHAnsi" w:cstheme="majorBidi"/>
          <w:color w:val="2E74B5" w:themeColor="accent1" w:themeShade="BF"/>
          <w:sz w:val="26"/>
          <w:szCs w:val="26"/>
          <w:lang w:eastAsia="ru-RU"/>
        </w:rPr>
      </w:pPr>
    </w:p>
    <w:p w:rsidR="002159B7" w:rsidRPr="002159B7" w:rsidRDefault="002159B7" w:rsidP="002159B7">
      <w:pPr>
        <w:keepNext/>
        <w:keepLines/>
        <w:spacing w:before="40" w:after="0" w:line="252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Theme="majorEastAsia" w:hAnsi="Times New Roman" w:cs="Times New Roman"/>
          <w:b/>
          <w:sz w:val="28"/>
          <w:szCs w:val="28"/>
        </w:rPr>
        <w:t>РОССИЙСКАЯ</w:t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ФЕДЕРАЦИЯ</w:t>
      </w:r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2159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159B7" w:rsidRPr="002159B7" w:rsidRDefault="002159B7" w:rsidP="002159B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2159B7" w:rsidRPr="002159B7" w:rsidRDefault="002159B7" w:rsidP="002159B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</w:t>
      </w:r>
      <w:proofErr w:type="gram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ноября</w:t>
      </w:r>
      <w:proofErr w:type="gramEnd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№ 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2159B7" w:rsidRPr="002159B7" w:rsidRDefault="002159B7" w:rsidP="002159B7">
      <w:pPr>
        <w:spacing w:line="252" w:lineRule="auto"/>
        <w:rPr>
          <w:rFonts w:ascii="Calibri" w:eastAsia="Calibri" w:hAnsi="Calibri" w:cs="Times New Roman"/>
        </w:rPr>
      </w:pPr>
    </w:p>
    <w:p w:rsidR="002159B7" w:rsidRPr="002159B7" w:rsidRDefault="002159B7" w:rsidP="002159B7">
      <w:pPr>
        <w:spacing w:line="252" w:lineRule="auto"/>
        <w:rPr>
          <w:rFonts w:ascii="Calibri" w:eastAsia="Calibri" w:hAnsi="Calibri" w:cs="Times New Roman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предварительном одобрении решения </w:t>
      </w:r>
      <w:proofErr w:type="gram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 О</w:t>
      </w:r>
      <w:proofErr w:type="gramEnd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местном бюджете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 </w:t>
      </w: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плановый период 2021 и 2022 годов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области» и вынесении проекта на публичные слушания</w:t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Федеральным законом « Об общих принципах организации местного самоуправления в Российской Федерации» от06.10.2003 г. № 131-ФЗ, Бюджетным кодексом Российской Федерации от 31.07.1998 г. № 1450-ФЗ, Уставом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Решением Собрания Представителей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« Об утверждении Порядка организации и проведения публичных слушаний в сельском поселении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 от 25.02.2010 г. № 157, Решением Собрания Представителей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от 25.11.2014 г. № 138 « Положение о бюджетном устройстве и бюджетном процессе в сельском поселении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области», Собрание Представителей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РЕШИЛО: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одобрить проект Решения Собрания Представителей 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</w:t>
      </w:r>
      <w:proofErr w:type="gram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«</w:t>
      </w:r>
      <w:proofErr w:type="gram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местном бюджете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области».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Вынести проект Решения </w:t>
      </w:r>
      <w:proofErr w:type="gram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местном бюджете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 на публичные слушания.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на территории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публичные слушания по проекту Решения «« О местном бюджете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 в соответствии с « Порядком организации и проведения публичных слушаний в сельском поселении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области», утвержденным Решением Собрания Представителей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от 25.02.2010 г. № 157.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слушаний составляет 20 </w:t>
      </w:r>
      <w:proofErr w:type="gram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( двадцать</w:t>
      </w:r>
      <w:proofErr w:type="gram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дней со дня опубликования в средствах массовой информации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сельского поселения 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"Название_поселения" </w:instrTex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Лопатино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"Название_района" </w:instrTex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Волжский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области.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публичных слушаний (место ведения протокола публичных слушаний) – </w:t>
      </w:r>
      <w:r w:rsidRPr="0021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instrText xml:space="preserve"> MERGEFIELD "Индекс_места_ведения_протокола_публичных" </w:instrText>
      </w:r>
      <w:r w:rsidRPr="0021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443535</w:t>
      </w:r>
      <w:r w:rsidRPr="0021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fldChar w:fldCharType="end"/>
      </w:r>
      <w:r w:rsidRPr="00215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Самарская область, 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"Место_ведения_протокола_публичных_слушан" </w:instrTex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Волжский район, село Лопатино, ул. Братьев Глубоковых, д. 2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поселения по вопросу публичных слушаний, 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"Лицо_ответственное_за_ве_ведение_проток" </w:instrTex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ведущего специалиста администрации сельского поселения Лопатино Царева А.В.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замечаний и предложений по вопросам публичных слушаний, поступивших от жителей поселения и иных заинтересованных лиц, осуществляется по адресу, указанному в пункте 5 настоящего решения, в рабочие дни с 10 часов до 19 часов, в субботу с 12 до 17 часов. Письменные замечания и предложения подлежат приобщению к протоколу публичных слушаний.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замечаний и предложений по вопросу публичных слушаний оканчивается по истечению 20 </w:t>
      </w:r>
      <w:proofErr w:type="gram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.</w:t>
      </w:r>
      <w:proofErr w:type="gram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Опубликовать настоящее решение, проект решения Собрания Представителей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  <w:proofErr w:type="gram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« О</w:t>
      </w:r>
      <w:proofErr w:type="gram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местном бюджете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области» в газете 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MERGEFIELD Название_газеты________________________ </w:instrTex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"Волжская новь"</w:t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9B7" w:rsidRPr="002159B7" w:rsidRDefault="002159B7" w:rsidP="002159B7">
      <w:pPr>
        <w:widowControl w:val="0"/>
        <w:numPr>
          <w:ilvl w:val="0"/>
          <w:numId w:val="1"/>
        </w:numPr>
        <w:tabs>
          <w:tab w:val="left" w:pos="120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в средствах массовой информации </w:t>
      </w:r>
      <w:proofErr w:type="gramStart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>( газета</w:t>
      </w:r>
      <w:proofErr w:type="gramEnd"/>
      <w:r w:rsidRPr="00215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Волжская новь»).</w:t>
      </w:r>
    </w:p>
    <w:p w:rsid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</w:t>
      </w:r>
      <w:proofErr w:type="spell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В.Л.Жуков</w:t>
      </w:r>
      <w:proofErr w:type="spellEnd"/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Собрания Представителей                                                          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муниципального района Волжский                                                                      Самарской области                                                               </w:t>
      </w:r>
      <w:proofErr w:type="spellStart"/>
      <w:r w:rsidRPr="00215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06A15" w:rsidRDefault="00306A15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Default="002159B7"/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61DAC23A" wp14:editId="205A26B4">
            <wp:extent cx="682625" cy="7988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ПРОЕКТ</w:t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  <w:r w:rsidRPr="00215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САМАРСКАЯ ОБЛАСТЬ</w:t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РАЙОН </w:t>
      </w: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"Название_района" </w:instrText>
      </w: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Волжский</w:t>
      </w: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СОБРАНИЕ ПРЕДСТАВИТЕЛЕЙ СЕЛЬСКОГО ПОСЕЛЕНИЯ </w:t>
      </w:r>
    </w:p>
    <w:p w:rsidR="002159B7" w:rsidRPr="002159B7" w:rsidRDefault="002159B7" w:rsidP="00215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begin"/>
      </w: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instrText xml:space="preserve"> MERGEFIELD "Название_поселения" </w:instrText>
      </w: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separate"/>
      </w:r>
      <w:r w:rsidRPr="002159B7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>Лопатино</w:t>
      </w:r>
      <w:r w:rsidRPr="002159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fldChar w:fldCharType="end"/>
      </w:r>
    </w:p>
    <w:p w:rsidR="002159B7" w:rsidRPr="002159B7" w:rsidRDefault="002159B7" w:rsidP="002159B7">
      <w:pPr>
        <w:spacing w:line="252" w:lineRule="auto"/>
        <w:rPr>
          <w:rFonts w:ascii="Calibri" w:eastAsia="Calibri" w:hAnsi="Calibri" w:cs="Times New Roman"/>
        </w:rPr>
      </w:pPr>
    </w:p>
    <w:p w:rsidR="002159B7" w:rsidRPr="002159B7" w:rsidRDefault="002159B7" w:rsidP="002159B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kern w:val="1"/>
          <w:sz w:val="28"/>
          <w:szCs w:val="28"/>
          <w:lang w:eastAsia="hi-IN" w:bidi="hi-IN"/>
        </w:rPr>
      </w:pPr>
      <w:proofErr w:type="gramStart"/>
      <w:r w:rsidRPr="002159B7">
        <w:rPr>
          <w:rFonts w:ascii="Times New Roman" w:eastAsia="Times New Roman" w:hAnsi="Times New Roman" w:cs="Times New Roman"/>
          <w:b/>
          <w:caps/>
          <w:kern w:val="1"/>
          <w:sz w:val="28"/>
          <w:szCs w:val="28"/>
          <w:lang w:eastAsia="hi-IN" w:bidi="hi-IN"/>
        </w:rPr>
        <w:t>третьего  созыва</w:t>
      </w:r>
      <w:proofErr w:type="gramEnd"/>
    </w:p>
    <w:p w:rsidR="002159B7" w:rsidRPr="002159B7" w:rsidRDefault="002159B7" w:rsidP="002159B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hi-IN" w:bidi="hi-IN"/>
        </w:rPr>
      </w:pPr>
    </w:p>
    <w:p w:rsidR="002159B7" w:rsidRPr="002159B7" w:rsidRDefault="002159B7" w:rsidP="002159B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РЕШЕНИЕ</w:t>
      </w:r>
    </w:p>
    <w:p w:rsidR="002159B7" w:rsidRPr="002159B7" w:rsidRDefault="002159B7" w:rsidP="002159B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hi-IN" w:bidi="hi-IN"/>
        </w:rPr>
      </w:pPr>
    </w:p>
    <w:p w:rsidR="002159B7" w:rsidRPr="002159B7" w:rsidRDefault="002159B7" w:rsidP="002159B7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proofErr w:type="gramStart"/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от  _</w:t>
      </w:r>
      <w:proofErr w:type="gramEnd"/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____________  201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9</w:t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года               №  </w:t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ab/>
        <w:t>с. </w:t>
      </w:r>
      <w:proofErr w:type="spellStart"/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</w:p>
    <w:p w:rsidR="002159B7" w:rsidRPr="002159B7" w:rsidRDefault="002159B7" w:rsidP="002159B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</w:p>
    <w:p w:rsidR="002159B7" w:rsidRPr="002159B7" w:rsidRDefault="002159B7" w:rsidP="002159B7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16"/>
          <w:szCs w:val="16"/>
          <w:lang w:eastAsia="hi-IN" w:bidi="hi-IN"/>
        </w:rPr>
      </w:pPr>
    </w:p>
    <w:p w:rsidR="002159B7" w:rsidRPr="002159B7" w:rsidRDefault="002159B7" w:rsidP="002159B7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«Об утверждении бюджета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 на 20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20</w:t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1</w:t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-202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2</w:t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годов».</w:t>
      </w:r>
    </w:p>
    <w:p w:rsidR="002159B7" w:rsidRPr="002159B7" w:rsidRDefault="002159B7" w:rsidP="002159B7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kern w:val="1"/>
          <w:sz w:val="16"/>
          <w:szCs w:val="16"/>
          <w:lang w:eastAsia="hi-IN" w:bidi="hi-IN"/>
        </w:rPr>
      </w:pPr>
    </w:p>
    <w:p w:rsidR="002159B7" w:rsidRPr="002159B7" w:rsidRDefault="002159B7" w:rsidP="002159B7">
      <w:pPr>
        <w:widowControl w:val="0"/>
        <w:suppressAutoHyphens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2159B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Рассмотрев внесенный Администрацией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и представленный Главой администрации поселения проект «Решения о бюджете сельского поселения </w:t>
      </w:r>
      <w:proofErr w:type="spellStart"/>
      <w:r w:rsidRPr="002159B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2159B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 на 2019 год и плановый период 2020 - 2021 годов», Собрание Представителей сельского поселения</w:t>
      </w: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2159B7" w:rsidRDefault="002159B7" w:rsidP="002159B7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2159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РЕШИЛО: </w:t>
      </w:r>
    </w:p>
    <w:p w:rsidR="0011547B" w:rsidRPr="0011547B" w:rsidRDefault="0011547B" w:rsidP="0011547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kern w:val="1"/>
          <w:sz w:val="20"/>
          <w:szCs w:val="20"/>
          <w:lang w:eastAsia="hi-IN" w:bidi="hi-IN"/>
        </w:rPr>
      </w:pPr>
    </w:p>
    <w:p w:rsidR="0011547B" w:rsidRPr="0011547B" w:rsidRDefault="0011547B" w:rsidP="0011547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 Утвердить основные характеристики местного бюджета на 2020 год: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доходов – 403 567,24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расходов – 403 567,24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дефицит / профицит –0,000 тыс. рублей.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 Утвердить основные характеристики местного бюджета на 2021 год: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доходов – 83 676,</w:t>
      </w:r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39  тыс.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расходов –83 676,</w:t>
      </w:r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39  тыс.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3. Утвердить основные характеристики местного бюджета на 2022 год: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доходов – 85 210,06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общий объем расходов –85 210,06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2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Утвердить общий объем условно утвержденных расходов: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2020 год –3098,0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2021 год –3098,0 тыс. рублей.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lastRenderedPageBreak/>
        <w:t>Статья 3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 Утвердить объем межбюджетных трансфертов, получаемых из других бюджетов бюджетной системы Российской Федерации: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– сумме 324 589,45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- в сумме 0,00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2022 году - в сумме 0,</w:t>
      </w:r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00  тыс.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рублей.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2. Утвердить объем безвозмездных поступлений в доход местного бюджета: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– в сумме 452,600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- в сумме 0,00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2022 году - в сумме 0,00 тыс. рублей.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4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1. Утвердить перечень главных администраторов доходов местного бюджета согласно приложению № 1 к настоящему Решению.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2. Утвердить перечень главных </w:t>
      </w:r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администраторов  источников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финансирования дефицита бюджета района согласно приложению № 2 к настоящему Решению.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5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 Размер части прибыли, полученной муниципальными унитарными предприятиями сельского поселения </w:t>
      </w:r>
      <w:proofErr w:type="spellStart"/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муниципального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 Волжский Самарской области в очередном финансовом году, в том числе по итогам предыдущего года, являющейся неналоговым доходом местного бюджета, рассчитывается в процентном отношении от прибыли предприятия, определяемой согласно документам бухгалтерского учета и отчетности после уплаты налогов и иных обязательных платежей.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2. Установить, что в местный бюджет перечисляется часть прибыли, полученной муниципальными унитарными предприятиями сельского поселения </w:t>
      </w:r>
      <w:proofErr w:type="spellStart"/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муниципального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района Волжский Самарской области в 2020 году, в том числе по итогам 2020 года, в размере 20 процентов.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6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Образовать в расходной части местного бюджета резервный фонд администрации сельского поселения в 2020 году – в размере 100,0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– в размере 100,0 тыс. рублей;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2022 году – в размере 100,0 тыс. рублей.</w:t>
      </w:r>
    </w:p>
    <w:p w:rsidR="0011547B" w:rsidRPr="00534D4B" w:rsidRDefault="0011547B" w:rsidP="0011547B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7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классификации  расходов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бюджета поселения на 2020 год согласно приложению № 3  к настоящему Решению.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8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Утвердить распределение бюджетных ассигнований по разделам, подразделам, целевым статьям, группам (группам и подгруппам) видов расходов </w:t>
      </w:r>
      <w:proofErr w:type="gram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классификации  расходов</w:t>
      </w:r>
      <w:proofErr w:type="gram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 бюджета поселения на плановый период  </w:t>
      </w: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2021 год   согласно приложению № 4   к настоящему Решению, на 2022 год   согласно приложению № 5   к настоящему Решению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9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 Установить предельный объем муниципального долга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– в сумме 0,00 тыс. рублей;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- в сумме 0,00 тыс. рублей;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2022 году - в сумме 0,00 тыс. рублей.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2. Установить верхний предел муниципального долга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1 января 2020 года – в сумме 0,00 тыс. рублей;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1 января 2021 года – в сумме 0,00 тыс. рублей;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 1 января 2022 года – в сумме 0,00 тыс. рублей.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3. Установить предельные объемы расходов на обслуживание муниципального долга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области: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2020 году – 0,00 тыс. рублей;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2021 году – 0,00 тыс. рублей;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в 2022 году – 0,00 тыс. рублей.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10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Утвердить источники внутреннего финансирования дефицита бюджета поселения на 2020 год согласно приложению № 5   к настоящему Решению.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Утвердить источники внутреннего финансирования дефицита бюджета поселения на 2021 - 2022 гг. согласно приложению № 6,7 к настоящему Решению.   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11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  <w:t xml:space="preserve">1. Установить, что в 2020 -2022 годах за счет средств бюджета поселения на безвозмездной и безвозвратной основе предоставляются субсидии юридическим лицам (за исключением субсидии муниципальным бюджетным учреждениям), индивидуальным предпринимателям, физическим лицам – производителям товаров, работ, услуг, осуществляющим свою деятельность на территории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Волжский, в целях  возмещения указанным лицам затрат или недополученных доходов в связи с производством товаров,  выполнением работ, оказанием услуг в следующих сферах: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жилищно-коммунальное хозяйство;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- сельское хозяйство;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  <w:t xml:space="preserve">2. Субсидии в случаях, предусмотренных частью 1 настоящей статьи, предоставляются соответствующими главными распорядителями средств областного бюджета в соответствии с нормативными правовыми актами Администрации 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Лопатино</w:t>
      </w:r>
      <w:proofErr w:type="spellEnd"/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муниципального района Волжский Самарской области, определяющими категории и (или) критерии отбора получателей субсидий, цели, условия и порядок предоставления </w:t>
      </w: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lastRenderedPageBreak/>
        <w:t>субсидий, а также порядок возврата субсидий в случае нарушения условий, установленных при их предоставлении.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ab/>
      </w:r>
      <w:r w:rsidRPr="00534D4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Статья 12</w:t>
      </w:r>
    </w:p>
    <w:p w:rsidR="0011547B" w:rsidRPr="00534D4B" w:rsidRDefault="0011547B" w:rsidP="0011547B">
      <w:pPr>
        <w:suppressAutoHyphens/>
        <w:spacing w:after="0" w:line="252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534D4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Настоящее Решение вступает в силу с 1 января 2020 года и действует по 31 декабря 2020 года.</w:t>
      </w:r>
    </w:p>
    <w:p w:rsidR="0011547B" w:rsidRPr="00534D4B" w:rsidRDefault="0011547B" w:rsidP="0011547B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11547B" w:rsidRPr="0011547B" w:rsidRDefault="0011547B" w:rsidP="0011547B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color w:val="FF0000"/>
          <w:kern w:val="1"/>
          <w:sz w:val="28"/>
          <w:szCs w:val="28"/>
          <w:lang w:eastAsia="hi-IN" w:bidi="hi-IN"/>
        </w:rPr>
      </w:pPr>
    </w:p>
    <w:p w:rsidR="0011547B" w:rsidRPr="0011547B" w:rsidRDefault="0011547B" w:rsidP="0011547B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Глава сельского поселения </w:t>
      </w:r>
      <w:proofErr w:type="spellStart"/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муниципального района Волжский                                                                                             Самарской области                                                                 </w:t>
      </w:r>
      <w:proofErr w:type="spellStart"/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В.Л.Жуков</w:t>
      </w:r>
      <w:proofErr w:type="spellEnd"/>
    </w:p>
    <w:p w:rsidR="0011547B" w:rsidRPr="0011547B" w:rsidRDefault="0011547B" w:rsidP="0011547B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11547B" w:rsidRPr="0011547B" w:rsidRDefault="0011547B" w:rsidP="0011547B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Лопатино</w:t>
      </w:r>
      <w:proofErr w:type="spellEnd"/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                                                                    муниципального района Волжский                                                                    Самарской области                                                           </w:t>
      </w:r>
      <w:proofErr w:type="spellStart"/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А.И.Андреянов</w:t>
      </w:r>
      <w:proofErr w:type="spellEnd"/>
      <w:r w:rsidRPr="0011547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11547B" w:rsidRPr="0011547B" w:rsidRDefault="0011547B" w:rsidP="0011547B">
      <w:pPr>
        <w:spacing w:line="252" w:lineRule="auto"/>
        <w:rPr>
          <w:rFonts w:ascii="Calibri" w:eastAsia="Calibri" w:hAnsi="Calibri" w:cs="Times New Roman"/>
        </w:rPr>
      </w:pPr>
    </w:p>
    <w:p w:rsidR="00534D4B" w:rsidRDefault="00D76BB4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Default="00534D4B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  <w:r w:rsidR="00D76BB4" w:rsidRPr="00A45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D76BB4" w:rsidRDefault="00D76BB4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  по</w:t>
      </w:r>
      <w:proofErr w:type="gramEnd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proofErr w:type="spellEnd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2020 год  </w:t>
      </w:r>
    </w:p>
    <w:p w:rsidR="00D76BB4" w:rsidRPr="00D76BB4" w:rsidRDefault="00D76BB4" w:rsidP="00D76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4212"/>
        <w:gridCol w:w="2166"/>
      </w:tblGrid>
      <w:tr w:rsidR="00D76BB4" w:rsidRPr="00D76BB4" w:rsidTr="00306A15">
        <w:trPr>
          <w:trHeight w:val="202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00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2020г.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10000000000000000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78 977,79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30 634,78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25 996,78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4 568,00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6 635,000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6 635,000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2 404,000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</w:t>
            </w: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4 215,00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95,706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95,706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41 235,60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2 382,600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38 853,00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33 603,00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376,710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376,710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11406025100000430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</w:t>
            </w: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20000000000000000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324 589,45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20201000000000150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образований.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2 823,093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20215001100000150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2 823,093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317 693,56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20220041100000150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сельских поселений на строительство, модернизацию, ремонт и содержание, автомобильных дорог общего пользования, в том числе дорог в поселениях (за исключением дорог федерального значения)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20225021100000150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Субсидии бюджетам сельских поселений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317 693,56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20249999100000150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Межбюджетный трансферт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20203000000000150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448,200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448,200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20202000000000150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3 172,000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20229999100000150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3 172,000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452,600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20705010100000150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452,600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70"/>
          <w:tblCellSpacing w:w="-5" w:type="nil"/>
        </w:trPr>
        <w:tc>
          <w:tcPr>
            <w:tcW w:w="2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403 567,24</w:t>
            </w:r>
          </w:p>
        </w:tc>
      </w:tr>
    </w:tbl>
    <w:p w:rsidR="00D76BB4" w:rsidRPr="00D76BB4" w:rsidRDefault="00D76BB4" w:rsidP="00D76BB4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76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D76B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76BB4" w:rsidRDefault="00D76BB4"/>
    <w:p w:rsidR="00D76BB4" w:rsidRDefault="00D76BB4"/>
    <w:p w:rsidR="00A45C3B" w:rsidRPr="00A45C3B" w:rsidRDefault="00A45C3B" w:rsidP="00A45C3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  <w:r w:rsidR="00D76BB4" w:rsidRPr="00A45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76BB4" w:rsidRPr="00A45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D76BB4" w:rsidRPr="00D76BB4" w:rsidRDefault="00D76BB4" w:rsidP="00D76BB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  по</w:t>
      </w:r>
      <w:proofErr w:type="gramEnd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proofErr w:type="spellEnd"/>
      <w:r w:rsidRPr="00D76B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2021 год  </w:t>
      </w:r>
    </w:p>
    <w:p w:rsidR="00D76BB4" w:rsidRPr="00D76BB4" w:rsidRDefault="00D76BB4" w:rsidP="00D76B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4212"/>
        <w:gridCol w:w="2166"/>
      </w:tblGrid>
      <w:tr w:rsidR="00D76BB4" w:rsidRPr="00D76BB4" w:rsidTr="00306A15">
        <w:trPr>
          <w:trHeight w:val="202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1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2021г.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10000000000000000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83 676,39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32 472,87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27 556,59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74,20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4 842,08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6 992,98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6 992,98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</w:t>
            </w: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4 447,98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101,45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101,45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43 709,78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2 525,600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41 184,18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35 619,18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5 565,00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399,313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399,313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11406025100000430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</w:t>
            </w: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D76BB4" w:rsidRPr="00D76BB4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76BB4" w:rsidRPr="00D76BB4" w:rsidRDefault="00D76BB4" w:rsidP="00D76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76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83 676,39</w:t>
            </w:r>
          </w:p>
        </w:tc>
      </w:tr>
    </w:tbl>
    <w:p w:rsidR="00D76BB4" w:rsidRDefault="00D76BB4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306A15" w:rsidRDefault="00306A15"/>
    <w:p w:rsidR="00A45C3B" w:rsidRPr="00A45C3B" w:rsidRDefault="00A45C3B" w:rsidP="00A45C3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5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4</w:t>
      </w:r>
    </w:p>
    <w:p w:rsidR="00306A15" w:rsidRPr="00306A15" w:rsidRDefault="00306A15" w:rsidP="00306A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06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  по</w:t>
      </w:r>
      <w:proofErr w:type="gramEnd"/>
      <w:r w:rsidRPr="00306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306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Лопатино</w:t>
      </w:r>
      <w:proofErr w:type="spellEnd"/>
      <w:r w:rsidRPr="00306A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2022 год  </w:t>
      </w:r>
    </w:p>
    <w:p w:rsidR="00306A15" w:rsidRPr="00306A15" w:rsidRDefault="00306A15" w:rsidP="00306A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4"/>
        <w:gridCol w:w="4212"/>
        <w:gridCol w:w="2166"/>
      </w:tblGrid>
      <w:tr w:rsidR="00306A15" w:rsidRPr="00306A15" w:rsidTr="00306A15">
        <w:trPr>
          <w:trHeight w:val="202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1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2022г.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>10000000000000000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85 210,06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33 122,32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28 107,72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75,68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4 938,92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6 992,98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6 992,98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2 529,000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</w:t>
            </w: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4 447,98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103,48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103,48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44 583,98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2 576,11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42 007,86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36 331,56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5 676,30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407,299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407,299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11406025100000430</w:t>
            </w: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</w:t>
            </w: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земельных участков муниципальных бюджетных и автономных учреждений)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</w:tr>
      <w:tr w:rsidR="00306A15" w:rsidRPr="00306A15" w:rsidTr="00306A15">
        <w:tblPrEx>
          <w:tblCellSpacing w:w="-5" w:type="nil"/>
        </w:tblPrEx>
        <w:trPr>
          <w:trHeight w:val="202"/>
          <w:tblCellSpacing w:w="-5" w:type="nil"/>
        </w:trPr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4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6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06A15" w:rsidRPr="00306A15" w:rsidRDefault="00306A15" w:rsidP="00306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06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85 210,06</w:t>
            </w:r>
          </w:p>
        </w:tc>
      </w:tr>
    </w:tbl>
    <w:p w:rsidR="00306A15" w:rsidRDefault="00306A15"/>
    <w:p w:rsid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A45C3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bookmarkStart w:id="0" w:name="_GoBack"/>
      <w:bookmarkEnd w:id="0"/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9г. №1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источников финансирования дефицита бюджета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5068"/>
      </w:tblGrid>
      <w:tr w:rsidR="00534D4B" w:rsidRPr="00534D4B" w:rsidTr="001D3B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главного администратора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группы, подгруппы, статьи и вида источника финансирования дефицита местного бюджета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главных администраторов, групп, подгрупп, статей и видов источников финансирования дефицита местного бюджета, кодов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</w:tr>
      <w:tr w:rsidR="00534D4B" w:rsidRPr="00534D4B" w:rsidTr="001D3B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01 05 0201 10 0000 510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бюджета поселений</w:t>
            </w:r>
          </w:p>
        </w:tc>
      </w:tr>
      <w:tr w:rsidR="00534D4B" w:rsidRPr="00534D4B" w:rsidTr="001D3B5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26</w:t>
            </w: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01 05 0201 10 0000 </w:t>
            </w: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бюджета поселений</w:t>
            </w:r>
          </w:p>
        </w:tc>
      </w:tr>
    </w:tbl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D4B" w:rsidRPr="00534D4B" w:rsidRDefault="00534D4B" w:rsidP="00534D4B">
      <w:pPr>
        <w:spacing w:line="252" w:lineRule="auto"/>
        <w:rPr>
          <w:rFonts w:ascii="Calibri" w:eastAsia="Calibri" w:hAnsi="Calibri" w:cs="Times New Roman"/>
        </w:rPr>
      </w:pPr>
    </w:p>
    <w:p w:rsidR="00534D4B" w:rsidRPr="00534D4B" w:rsidRDefault="00534D4B" w:rsidP="00534D4B">
      <w:pPr>
        <w:spacing w:line="252" w:lineRule="auto"/>
        <w:rPr>
          <w:rFonts w:ascii="Calibri" w:eastAsia="Calibri" w:hAnsi="Calibri" w:cs="Times New Roman"/>
        </w:rPr>
      </w:pPr>
    </w:p>
    <w:p w:rsidR="00534D4B" w:rsidRPr="00534D4B" w:rsidRDefault="00534D4B" w:rsidP="00534D4B">
      <w:pPr>
        <w:spacing w:line="252" w:lineRule="auto"/>
        <w:rPr>
          <w:rFonts w:ascii="Calibri" w:eastAsia="Calibri" w:hAnsi="Calibri" w:cs="Times New Roman"/>
        </w:rPr>
      </w:pPr>
    </w:p>
    <w:p w:rsidR="00306A15" w:rsidRDefault="00306A15"/>
    <w:p w:rsidR="00306A15" w:rsidRDefault="00306A15"/>
    <w:p w:rsidR="00306A15" w:rsidRDefault="00306A15">
      <w:pPr>
        <w:sectPr w:rsidR="00306A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6A15" w:rsidRDefault="00306A15"/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2"/>
        <w:gridCol w:w="5485"/>
        <w:gridCol w:w="454"/>
        <w:gridCol w:w="547"/>
        <w:gridCol w:w="1588"/>
        <w:gridCol w:w="567"/>
        <w:gridCol w:w="2060"/>
        <w:gridCol w:w="222"/>
        <w:gridCol w:w="1640"/>
        <w:gridCol w:w="825"/>
      </w:tblGrid>
      <w:tr w:rsidR="00306A15" w:rsidRPr="00070B0F" w:rsidTr="00306A15">
        <w:trPr>
          <w:trHeight w:val="2520"/>
        </w:trPr>
        <w:tc>
          <w:tcPr>
            <w:tcW w:w="13719" w:type="dxa"/>
            <w:gridSpan w:val="9"/>
            <w:hideMark/>
          </w:tcPr>
          <w:p w:rsidR="00306A15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ведомственной структуре расходов местного бюджета на 2020 год</w:t>
            </w:r>
          </w:p>
          <w:p w:rsidR="00A45C3B" w:rsidRDefault="00A45C3B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5C3B" w:rsidRPr="00A45C3B" w:rsidRDefault="00A45C3B" w:rsidP="00A45C3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C3B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5</w:t>
            </w:r>
          </w:p>
        </w:tc>
        <w:tc>
          <w:tcPr>
            <w:tcW w:w="841" w:type="dxa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30"/>
        </w:trPr>
        <w:tc>
          <w:tcPr>
            <w:tcW w:w="1114" w:type="dxa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бюджет-</w:t>
            </w: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</w:t>
            </w:r>
          </w:p>
        </w:tc>
        <w:tc>
          <w:tcPr>
            <w:tcW w:w="5624" w:type="dxa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37" w:type="dxa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6" w:type="dxa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24" w:type="dxa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33" w:type="dxa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3831" w:type="dxa"/>
            <w:gridSpan w:val="3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 тыс.</w:t>
            </w:r>
            <w:proofErr w:type="gram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рублей </w:t>
            </w:r>
          </w:p>
        </w:tc>
        <w:tc>
          <w:tcPr>
            <w:tcW w:w="841" w:type="dxa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55"/>
        </w:trPr>
        <w:tc>
          <w:tcPr>
            <w:tcW w:w="1114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4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22" w:type="dxa"/>
            <w:gridSpan w:val="2"/>
            <w:vMerge w:val="restart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средства вышестоящих бюджетов</w:t>
            </w:r>
          </w:p>
        </w:tc>
        <w:tc>
          <w:tcPr>
            <w:tcW w:w="841" w:type="dxa"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125"/>
        </w:trPr>
        <w:tc>
          <w:tcPr>
            <w:tcW w:w="1114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24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7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3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9" w:type="dxa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245"/>
        </w:trPr>
        <w:tc>
          <w:tcPr>
            <w:tcW w:w="111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403 567,240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317 693,564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12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1 087,284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50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1 087,284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1 087,284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32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819,588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819,588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819,588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8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Функционирование</w:t>
            </w: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9 471,190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7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9 471,190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7 079,838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2 291,352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15 941,245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15 941,245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1 659,780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103,000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14 178,465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09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448,200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448,200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79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72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00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уничтожению карантинных сорняков на территории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90400S4380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65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 годы"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322 372,590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317 693,564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870,000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64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значения)в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320 902,590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317 693,564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27 881,945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65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13 000,000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12 000,000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65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5 100,000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4 150,000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65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427,545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65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65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9 174,400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3 073,900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6 100,500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66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17 055,892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9080000000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214,316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99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65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65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2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наркомании и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токсикомании  в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232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710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100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7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4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41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7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A15" w:rsidRPr="00070B0F" w:rsidTr="00306A15">
        <w:trPr>
          <w:trHeight w:val="315"/>
        </w:trPr>
        <w:tc>
          <w:tcPr>
            <w:tcW w:w="111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noWrap/>
            <w:hideMark/>
          </w:tcPr>
          <w:p w:rsidR="00306A15" w:rsidRPr="00070B0F" w:rsidRDefault="00306A15" w:rsidP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noWrap/>
            <w:hideMark/>
          </w:tcPr>
          <w:p w:rsidR="00306A15" w:rsidRPr="00070B0F" w:rsidRDefault="00306A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7"/>
        <w:gridCol w:w="5499"/>
        <w:gridCol w:w="455"/>
        <w:gridCol w:w="543"/>
        <w:gridCol w:w="1640"/>
        <w:gridCol w:w="568"/>
        <w:gridCol w:w="2237"/>
        <w:gridCol w:w="222"/>
        <w:gridCol w:w="1604"/>
        <w:gridCol w:w="615"/>
      </w:tblGrid>
      <w:tr w:rsidR="006524CC" w:rsidRPr="00070B0F" w:rsidTr="006524CC">
        <w:trPr>
          <w:trHeight w:val="2520"/>
        </w:trPr>
        <w:tc>
          <w:tcPr>
            <w:tcW w:w="13936" w:type="dxa"/>
            <w:gridSpan w:val="9"/>
            <w:hideMark/>
          </w:tcPr>
          <w:p w:rsidR="006524CC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ведомственной структуре расходов местного бюджета на 2021 год</w:t>
            </w:r>
          </w:p>
          <w:p w:rsidR="00A45C3B" w:rsidRDefault="00A45C3B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5C3B" w:rsidRPr="00A45C3B" w:rsidRDefault="00A45C3B" w:rsidP="00A45C3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C3B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№ 6</w:t>
            </w:r>
          </w:p>
        </w:tc>
        <w:tc>
          <w:tcPr>
            <w:tcW w:w="624" w:type="dxa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30"/>
        </w:trPr>
        <w:tc>
          <w:tcPr>
            <w:tcW w:w="1149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бюджет-</w:t>
            </w: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</w:t>
            </w:r>
          </w:p>
        </w:tc>
        <w:tc>
          <w:tcPr>
            <w:tcW w:w="5611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39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4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70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31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4002" w:type="dxa"/>
            <w:gridSpan w:val="3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 тыс.</w:t>
            </w:r>
            <w:proofErr w:type="gram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рублей </w:t>
            </w:r>
          </w:p>
        </w:tc>
        <w:tc>
          <w:tcPr>
            <w:tcW w:w="624" w:type="dxa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55"/>
        </w:trPr>
        <w:tc>
          <w:tcPr>
            <w:tcW w:w="114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22" w:type="dxa"/>
            <w:gridSpan w:val="2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средства вышестоящих бюджетов</w:t>
            </w:r>
          </w:p>
        </w:tc>
        <w:tc>
          <w:tcPr>
            <w:tcW w:w="624" w:type="dxa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125"/>
        </w:trPr>
        <w:tc>
          <w:tcPr>
            <w:tcW w:w="114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245"/>
        </w:trPr>
        <w:tc>
          <w:tcPr>
            <w:tcW w:w="114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83 676,390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12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1 443,404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50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1 443,404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1 443,404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32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1 175,708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1 175,708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1 175,708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8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Функционирование</w:t>
            </w: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9 827,310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7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9 827,310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7 435,958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2 291,352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16 332,825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16 332,825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1 659,780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103,000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14 570,045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09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79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72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00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уничтожению карантинных сорняков на территории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90400S4380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 годы"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1 470,000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870,000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64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значения)в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27 881,945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13 000,000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12 000,000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5 100,000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4 150,000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427,545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9 174,400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3 073,900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6 100,500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17 450,208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17 055,892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9080000000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214,316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65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2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наркомании и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токсикомании  в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232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7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100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B0F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Default="00306A15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Default="00A45C3B">
      <w:pPr>
        <w:rPr>
          <w:rFonts w:ascii="Times New Roman" w:hAnsi="Times New Roman" w:cs="Times New Roman"/>
          <w:sz w:val="24"/>
          <w:szCs w:val="24"/>
        </w:rPr>
      </w:pPr>
    </w:p>
    <w:p w:rsidR="00A45C3B" w:rsidRPr="00070B0F" w:rsidRDefault="00A45C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7"/>
        <w:gridCol w:w="5347"/>
        <w:gridCol w:w="460"/>
        <w:gridCol w:w="550"/>
        <w:gridCol w:w="1670"/>
        <w:gridCol w:w="576"/>
        <w:gridCol w:w="2280"/>
        <w:gridCol w:w="222"/>
        <w:gridCol w:w="1634"/>
        <w:gridCol w:w="624"/>
      </w:tblGrid>
      <w:tr w:rsidR="006524CC" w:rsidRPr="00070B0F" w:rsidTr="006524CC">
        <w:trPr>
          <w:trHeight w:val="2520"/>
        </w:trPr>
        <w:tc>
          <w:tcPr>
            <w:tcW w:w="13936" w:type="dxa"/>
            <w:gridSpan w:val="9"/>
            <w:hideMark/>
          </w:tcPr>
          <w:p w:rsidR="006524CC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Распределение бюджетных ассигнований по разделам, подразделам, целевым статьям и видам расходов местного бюджета классификации расходов бюджетов бюджетной классификации Российской Федерации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в ведомственной структуре расходов местного бюджета на 2022 год</w:t>
            </w:r>
          </w:p>
          <w:p w:rsidR="00A45C3B" w:rsidRDefault="00A45C3B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5C3B" w:rsidRPr="00A45C3B" w:rsidRDefault="00A45C3B" w:rsidP="00A45C3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C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</w:t>
            </w:r>
            <w:proofErr w:type="gramStart"/>
            <w:r w:rsidRPr="00A45C3B">
              <w:rPr>
                <w:rFonts w:ascii="Times New Roman" w:hAnsi="Times New Roman" w:cs="Times New Roman"/>
                <w:bCs/>
                <w:sz w:val="24"/>
                <w:szCs w:val="24"/>
              </w:rPr>
              <w:t>№  7</w:t>
            </w:r>
            <w:proofErr w:type="gramEnd"/>
          </w:p>
        </w:tc>
        <w:tc>
          <w:tcPr>
            <w:tcW w:w="624" w:type="dxa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30"/>
        </w:trPr>
        <w:tc>
          <w:tcPr>
            <w:tcW w:w="1149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главного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распоря-дителя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бюджет-</w:t>
            </w: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ных</w:t>
            </w:r>
            <w:proofErr w:type="spell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</w:t>
            </w:r>
          </w:p>
        </w:tc>
        <w:tc>
          <w:tcPr>
            <w:tcW w:w="5611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главного распорядителя средств районного бюджета, раздела, подраздела, целевой статьи, вида расходов </w:t>
            </w:r>
          </w:p>
        </w:tc>
        <w:tc>
          <w:tcPr>
            <w:tcW w:w="439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34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670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31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4002" w:type="dxa"/>
            <w:gridSpan w:val="3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 тыс.</w:t>
            </w:r>
            <w:proofErr w:type="gram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рублей </w:t>
            </w:r>
          </w:p>
        </w:tc>
        <w:tc>
          <w:tcPr>
            <w:tcW w:w="624" w:type="dxa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55"/>
        </w:trPr>
        <w:tc>
          <w:tcPr>
            <w:tcW w:w="114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22" w:type="dxa"/>
            <w:gridSpan w:val="2"/>
            <w:vMerge w:val="restart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средства вышестоящих бюджетов</w:t>
            </w:r>
          </w:p>
        </w:tc>
        <w:tc>
          <w:tcPr>
            <w:tcW w:w="624" w:type="dxa"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125"/>
        </w:trPr>
        <w:tc>
          <w:tcPr>
            <w:tcW w:w="114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1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1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0" w:type="dxa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2" w:type="dxa"/>
            <w:gridSpan w:val="2"/>
            <w:vMerge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4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245"/>
        </w:trPr>
        <w:tc>
          <w:tcPr>
            <w:tcW w:w="114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85 210,060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12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Функционирование высшего должностного лица </w:t>
            </w: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и муниципального образования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1 628,824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50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1 628,824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1 628,824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32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представительных органов муниципальных образований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1 361,128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1 361,128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1 361,128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8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Функционирование</w:t>
            </w: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</w:t>
            </w:r>
            <w:r w:rsidRPr="00070B0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местных администраций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10 012,730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7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10 012,730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7 621,378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2 291,352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16 482,775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16 482,775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 муниципальных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1 659,780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103,000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14 719,995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09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0 1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313,100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79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общегосударственных вопросов, национальной обороны, национальной безопасности и правоохранительной деятельности, а также в сфере средств массовой информации, обслуживания муниципального долга и межбюджетных трансфертов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275,000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государственных(муниципальных)органов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210,000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65,000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101,000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72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00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уничтожению карантинных сорняков на территории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90400S4380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"Развитие транспортных пассажирских перевозок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 годы"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78 0 0000000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1 470,000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дорожного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870,000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64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строительству, модернизации, ремонта и содержания дорог общего пользования, в том числе дорог в поселениях (за исключением дорог федерального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значения)в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муниципальной программы "Осуществление дорожной деятельности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80 3 0000000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905 0 000000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1 650,000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3 151,890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28 423,475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уличному освещению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13 541,530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1 000,000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12 541,530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дорог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5 100,000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4 150,000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озеленению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427,545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127,545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76 3 0000000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по содержанию мест захоронения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76 4 0000000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Прочие мероприятия в рамках реализации программы "Развитие благоустройства населенных пунктов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9 174,400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3 073,900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76 5 0000000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6 100,500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жилищно-коммунального хозяйства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9050000000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сфере образования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90 7 0000000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17 736,138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66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 местного бюджета в области культуры и кинематографии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17 736,138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17 341,822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9080000000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214,316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99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90 8 0000000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180,000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65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области, оказавшихся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396,000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65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 в рамках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2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наркомании и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токсикомании  в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рамках реализации  муниципальной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79 1 0000000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46,000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232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профилактики терроризма и экстремизма в рамках </w:t>
            </w:r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реализации  муниципальной</w:t>
            </w:r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"Поддержка граждан сельского поселения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области,оказавшихся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79 2 0000000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37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710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"Развитие физической культуры и спорта в сельском поселении </w:t>
            </w:r>
            <w:proofErr w:type="spell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 на 2019-2021гг."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CC" w:rsidRPr="00070B0F" w:rsidTr="006524CC">
        <w:trPr>
          <w:trHeight w:val="1005"/>
        </w:trPr>
        <w:tc>
          <w:tcPr>
            <w:tcW w:w="1149" w:type="dxa"/>
            <w:noWrap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1" w:type="dxa"/>
            <w:hideMark/>
          </w:tcPr>
          <w:p w:rsidR="006524CC" w:rsidRPr="00070B0F" w:rsidRDefault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Иные закупки </w:t>
            </w:r>
            <w:proofErr w:type="spellStart"/>
            <w:proofErr w:type="gramStart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070B0F">
              <w:rPr>
                <w:rFonts w:ascii="Times New Roman" w:hAnsi="Times New Roman" w:cs="Times New Roman"/>
                <w:sz w:val="24"/>
                <w:szCs w:val="24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439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77 0 0000000</w:t>
            </w:r>
          </w:p>
        </w:tc>
        <w:tc>
          <w:tcPr>
            <w:tcW w:w="531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280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384,000</w:t>
            </w:r>
          </w:p>
        </w:tc>
        <w:tc>
          <w:tcPr>
            <w:tcW w:w="88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B0F"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24" w:type="dxa"/>
            <w:noWrap/>
            <w:hideMark/>
          </w:tcPr>
          <w:p w:rsidR="006524CC" w:rsidRPr="00070B0F" w:rsidRDefault="006524CC" w:rsidP="00652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A15" w:rsidRPr="00070B0F" w:rsidRDefault="00306A15">
      <w:pPr>
        <w:rPr>
          <w:rFonts w:ascii="Times New Roman" w:hAnsi="Times New Roman" w:cs="Times New Roman"/>
          <w:sz w:val="24"/>
          <w:szCs w:val="24"/>
        </w:rPr>
      </w:pPr>
    </w:p>
    <w:p w:rsidR="00306A15" w:rsidRDefault="00306A15">
      <w:pPr>
        <w:rPr>
          <w:rFonts w:ascii="Times New Roman" w:hAnsi="Times New Roman" w:cs="Times New Roman"/>
          <w:sz w:val="24"/>
          <w:szCs w:val="24"/>
        </w:rPr>
      </w:pPr>
    </w:p>
    <w:p w:rsidR="00534D4B" w:rsidRDefault="00534D4B">
      <w:pPr>
        <w:rPr>
          <w:rFonts w:ascii="Times New Roman" w:hAnsi="Times New Roman" w:cs="Times New Roman"/>
          <w:sz w:val="24"/>
          <w:szCs w:val="24"/>
        </w:rPr>
      </w:pP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представителей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Волжский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534D4B" w:rsidRPr="00534D4B" w:rsidRDefault="00534D4B" w:rsidP="00534D4B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главных администраторов </w:t>
      </w:r>
      <w:proofErr w:type="gramStart"/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  бюджета</w:t>
      </w:r>
      <w:proofErr w:type="gramEnd"/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2321"/>
        <w:gridCol w:w="9386"/>
      </w:tblGrid>
      <w:tr w:rsidR="00534D4B" w:rsidRPr="00534D4B" w:rsidTr="001D3B59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главного администратора </w:t>
            </w:r>
            <w:proofErr w:type="gramStart"/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доходов  бюджета</w:t>
            </w:r>
            <w:proofErr w:type="gramEnd"/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поселения, дохода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доходов местного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10102040011000110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в виде выигрышей и призов в проводимых конкурсах, играх и других мероприятиях в  целях рекламы товаров, работ и услуг, страховых выплат по договорам добровольного страхования жизни, заключенным на срок менее 5 лет, в части превышения сумм страховых взносов, увеличенных на сумму, рассчитанную исходя из действующей ставки рефинансирования, процентных доходов по вкладам в банках (за исключением срочных пенсионных вкладов, внесенных на срок не менее 6 месяце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10102050010000110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Налог на доходы физических лиц с доходов, полученных в виде процентов по облигациям с ипотечным покрытием, эмитированным до 1 января 2007 года, а также с доходов учредителей доверительного управления ипотечным покрытием, полученных на основании приобретения ипотечных сертификатов участия, выданных управляющим ипотечным покрытием до 1 января 2007 года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10601030101000110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10606013100000110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10606023101000110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Земельный налог, зачисляемый в бюджеты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proofErr w:type="spellStart"/>
            <w:r w:rsidRPr="00534D4B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>Лопатино</w:t>
            </w:r>
            <w:proofErr w:type="spellEnd"/>
            <w:r w:rsidRPr="00534D4B">
              <w:rPr>
                <w:rFonts w:ascii="Times New Roman" w:eastAsia="Times New Roman" w:hAnsi="Times New Roman" w:cs="Arial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 Волжский Самарской области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10804020011000110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11105010100000120</w:t>
            </w:r>
          </w:p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11105025100000120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 от продажи права на заключение договоров аренды за земли, находящиеся в собственности поселений (за исключением земельных участков муниципальных, бюджетных и автономных учреждений)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11109045100000120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Прочие поступления от использования имущества, находящегося в собственности поселений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11402033100000410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Доходы от реализации иного имущества, находящегося в собственности поселений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за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11406014100000430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11701050100000180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Невыясненные поступления, зачисляемые в бюджеты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11705050100000180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bCs/>
                <w:color w:val="000000"/>
                <w:sz w:val="20"/>
                <w:szCs w:val="20"/>
                <w:lang w:eastAsia="ru-RU"/>
              </w:rPr>
              <w:t>Прочие неналоговые доходы бюджетов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20201001100000151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20201003100000151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20202088100001151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20202088100004151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корпорации- Фонда содействия реформированию жилищно- коммунального хозяйства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20202089100001151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20202089100004151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20202102100000151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Субсидии бюджетам поселений на закупку автотранспортных средств и коммунальной техники</w:t>
            </w:r>
          </w:p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20202999100000151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субсидии бюджетам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20203015100000151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20203999100000151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субвенции бюджетам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20204999100000151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20705000100000180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поселений</w:t>
            </w: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20805000100000180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Перечисления из бюджетов поселений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в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бюджеты поселений) для осуществление возврата (зачета) 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21805010100000180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Доходы бюджетов поселений от возврата остатков субсидий и субвенций прошлых лет не бюджетными организациями</w:t>
            </w:r>
          </w:p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4D4B" w:rsidRPr="00534D4B" w:rsidTr="001D3B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21905000100000151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534D4B" w:rsidRPr="00534D4B" w:rsidRDefault="00534D4B" w:rsidP="00534D4B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4D4B" w:rsidRPr="00534D4B" w:rsidRDefault="00534D4B" w:rsidP="00534D4B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163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2093"/>
        <w:gridCol w:w="2977"/>
        <w:gridCol w:w="9093"/>
      </w:tblGrid>
      <w:tr w:rsidR="00534D4B" w:rsidRPr="00534D4B" w:rsidTr="001D3B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10102010011000110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</w:t>
            </w: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lastRenderedPageBreak/>
              <w:t>соответствии со с. 227, 227.1 и 228 НК РФ.</w:t>
            </w:r>
          </w:p>
        </w:tc>
      </w:tr>
      <w:tr w:rsidR="00534D4B" w:rsidRPr="00534D4B" w:rsidTr="001D3B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10102021012000110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534D4B" w:rsidRPr="00534D4B" w:rsidTr="001D3B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10102022013000110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Штраф по налогу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</w:tr>
      <w:tr w:rsidR="00534D4B" w:rsidRPr="00534D4B" w:rsidTr="001D3B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10102030011000110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  <w:tr w:rsidR="00534D4B" w:rsidRPr="00534D4B" w:rsidTr="001D3B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10102030012000110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Пени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( проценты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за пользование бюджетными средствами)  по налогу на доходы физических лиц с доходов,  полученных физическими лицами в соответствии со ст.228 НК РФ</w:t>
            </w:r>
          </w:p>
        </w:tc>
      </w:tr>
      <w:tr w:rsidR="00534D4B" w:rsidRPr="00534D4B" w:rsidTr="001D3B5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10102030013000110</w:t>
            </w:r>
          </w:p>
        </w:tc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4B" w:rsidRPr="00534D4B" w:rsidRDefault="00534D4B" w:rsidP="00534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Штраф по налогу на доходы физических лиц с </w:t>
            </w:r>
            <w:proofErr w:type="gramStart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доходов,  полученных</w:t>
            </w:r>
            <w:proofErr w:type="gramEnd"/>
            <w:r w:rsidRPr="00534D4B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физическими лицами в соответствии со ст.228 НК РФ</w:t>
            </w:r>
          </w:p>
        </w:tc>
      </w:tr>
    </w:tbl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D4B" w:rsidRPr="00534D4B" w:rsidRDefault="00534D4B" w:rsidP="00534D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4D4B" w:rsidRPr="00534D4B" w:rsidRDefault="00534D4B" w:rsidP="00534D4B">
      <w:pPr>
        <w:spacing w:line="252" w:lineRule="auto"/>
        <w:rPr>
          <w:rFonts w:ascii="Calibri" w:eastAsia="Calibri" w:hAnsi="Calibri" w:cs="Times New Roman"/>
        </w:rPr>
      </w:pPr>
    </w:p>
    <w:p w:rsidR="00534D4B" w:rsidRPr="00534D4B" w:rsidRDefault="00534D4B" w:rsidP="00534D4B">
      <w:pPr>
        <w:spacing w:line="252" w:lineRule="auto"/>
        <w:rPr>
          <w:rFonts w:ascii="Calibri" w:eastAsia="Calibri" w:hAnsi="Calibri" w:cs="Times New Roman"/>
        </w:rPr>
        <w:sectPr w:rsidR="00534D4B" w:rsidRPr="00534D4B" w:rsidSect="00007CA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№ </w:t>
      </w:r>
      <w:r w:rsidR="00A45C3B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13.11</w:t>
      </w:r>
      <w:proofErr w:type="gramEnd"/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.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</w:t>
      </w: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1"/>
        <w:gridCol w:w="7645"/>
        <w:gridCol w:w="1703"/>
      </w:tblGrid>
      <w:tr w:rsidR="00534D4B" w:rsidRPr="00534D4B" w:rsidTr="001D3B59">
        <w:trPr>
          <w:tblHeader/>
        </w:trPr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534D4B" w:rsidRPr="00534D4B" w:rsidTr="001D3B59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3098,0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3098,0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34D4B" w:rsidRPr="00534D4B" w:rsidRDefault="00A45C3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9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</w:t>
      </w: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2"/>
        <w:gridCol w:w="7927"/>
        <w:gridCol w:w="1423"/>
      </w:tblGrid>
      <w:tr w:rsidR="00534D4B" w:rsidRPr="00534D4B" w:rsidTr="001D3B59">
        <w:trPr>
          <w:tblHeader/>
        </w:trPr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534D4B" w:rsidRPr="00534D4B" w:rsidTr="001D3B59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3098,0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3098,0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34D4B" w:rsidRPr="00534D4B" w:rsidRDefault="00A45C3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10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.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 местного бюджета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534D4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04"/>
        <w:gridCol w:w="3532"/>
        <w:gridCol w:w="7927"/>
        <w:gridCol w:w="1420"/>
      </w:tblGrid>
      <w:tr w:rsidR="00534D4B" w:rsidRPr="00534D4B" w:rsidTr="001D3B59">
        <w:trPr>
          <w:tblHeader/>
        </w:trPr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7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кода группы, подгруппы, статьи, вида источника финансирования дефицита местного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Сумма, тыс. рублей</w:t>
            </w:r>
          </w:p>
        </w:tc>
      </w:tr>
      <w:tr w:rsidR="00534D4B" w:rsidRPr="00534D4B" w:rsidTr="001D3B59">
        <w:trPr>
          <w:trHeight w:val="722"/>
          <w:tblHeader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главного администратора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источников финансирования дефицита местного бюджета</w:t>
            </w:r>
          </w:p>
        </w:tc>
        <w:tc>
          <w:tcPr>
            <w:tcW w:w="7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01 00 00 00 00 0000 000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0,00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01 05 00 00 00 0000 000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3098,0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01 05 02 00 00 0000 500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01 05 02 01 10 0000 510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265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01 05 00 00 00 0000 600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3098,0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01 05 02 00 00 0000 600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534D4B" w:rsidRPr="00534D4B" w:rsidTr="001D3B59"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01 05 02 01 10 0000 610</w:t>
            </w:r>
          </w:p>
        </w:tc>
        <w:tc>
          <w:tcPr>
            <w:tcW w:w="7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бюджета поселения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D4B" w:rsidRPr="00534D4B" w:rsidRDefault="00534D4B" w:rsidP="00534D4B">
            <w:pPr>
              <w:widowControl w:val="0"/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</w:t>
            </w:r>
          </w:p>
        </w:tc>
      </w:tr>
    </w:tbl>
    <w:p w:rsidR="00534D4B" w:rsidRPr="00534D4B" w:rsidRDefault="00534D4B" w:rsidP="00534D4B">
      <w:pPr>
        <w:spacing w:line="252" w:lineRule="auto"/>
        <w:rPr>
          <w:rFonts w:ascii="Calibri" w:eastAsia="Calibri" w:hAnsi="Calibri" w:cs="Times New Roman"/>
        </w:rPr>
      </w:pPr>
    </w:p>
    <w:p w:rsidR="00534D4B" w:rsidRPr="00534D4B" w:rsidRDefault="00A45C3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№11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к Решению Собрания представителей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сельского поселения </w:t>
      </w:r>
      <w:proofErr w:type="spellStart"/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Лопатино</w:t>
      </w:r>
      <w:proofErr w:type="spellEnd"/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района Волжский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Самарской области</w:t>
      </w:r>
    </w:p>
    <w:p w:rsidR="00534D4B" w:rsidRPr="00534D4B" w:rsidRDefault="00534D4B" w:rsidP="00534D4B">
      <w:pPr>
        <w:widowControl w:val="0"/>
        <w:suppressAutoHyphens/>
        <w:autoSpaceDE w:val="0"/>
        <w:spacing w:after="0" w:line="276" w:lineRule="auto"/>
        <w:ind w:left="28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EC3204">
        <w:rPr>
          <w:rFonts w:ascii="Times New Roman" w:eastAsia="Times New Roman" w:hAnsi="Times New Roman" w:cs="Times New Roman"/>
          <w:sz w:val="24"/>
          <w:szCs w:val="24"/>
          <w:lang w:eastAsia="ar-SA"/>
        </w:rPr>
        <w:t>13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EC3204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. 201</w:t>
      </w:r>
      <w:r w:rsidR="00EC320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1</w:t>
      </w:r>
      <w:r w:rsidR="00EC3204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534D4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tbl>
      <w:tblPr>
        <w:tblW w:w="149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0"/>
        <w:gridCol w:w="8505"/>
        <w:gridCol w:w="397"/>
      </w:tblGrid>
      <w:tr w:rsidR="00534D4B" w:rsidRPr="00534D4B" w:rsidTr="001D3B59">
        <w:trPr>
          <w:cantSplit/>
        </w:trPr>
        <w:tc>
          <w:tcPr>
            <w:tcW w:w="14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Нормативы</w:t>
            </w:r>
          </w:p>
        </w:tc>
      </w:tr>
      <w:tr w:rsidR="00534D4B" w:rsidRPr="00534D4B" w:rsidTr="001D3B59">
        <w:trPr>
          <w:cantSplit/>
        </w:trPr>
        <w:tc>
          <w:tcPr>
            <w:tcW w:w="149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4B" w:rsidRPr="00534D4B" w:rsidRDefault="00534D4B" w:rsidP="00EC320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распределения прочих неналоговых доходов между бюджетами на 20</w:t>
            </w:r>
            <w:r w:rsidR="00EC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534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на плановый период 202</w:t>
            </w:r>
            <w:r w:rsidR="00EC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534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202</w:t>
            </w:r>
            <w:r w:rsidR="00EC32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34D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534D4B" w:rsidRPr="00534D4B" w:rsidTr="001D3B59">
        <w:trPr>
          <w:gridAfter w:val="1"/>
          <w:wAfter w:w="397" w:type="dxa"/>
          <w:cantSplit/>
        </w:trPr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9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4678"/>
        <w:gridCol w:w="2693"/>
      </w:tblGrid>
      <w:tr w:rsidR="00534D4B" w:rsidRPr="00534D4B" w:rsidTr="001D3B59">
        <w:trPr>
          <w:trHeight w:val="1305"/>
        </w:trPr>
        <w:tc>
          <w:tcPr>
            <w:tcW w:w="7621" w:type="dxa"/>
          </w:tcPr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4678" w:type="dxa"/>
          </w:tcPr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2693" w:type="dxa"/>
          </w:tcPr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</w:p>
          <w:p w:rsidR="00534D4B" w:rsidRPr="00534D4B" w:rsidRDefault="00534D4B" w:rsidP="00534D4B">
            <w:pPr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4D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</w:tc>
      </w:tr>
    </w:tbl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D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 части прочих неналоговых доходов:</w:t>
      </w:r>
    </w:p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невыясненные поступления,</w:t>
      </w:r>
    </w:p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зачисляемые в бюджеты муниципальных районов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917 1 17 01050 </w:t>
      </w:r>
      <w:r w:rsidR="00A45C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>0 0000 180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</w:p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4B" w:rsidRPr="00534D4B" w:rsidRDefault="00534D4B" w:rsidP="00534D4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прочие неналоговые доходы бюджетов </w:t>
      </w:r>
    </w:p>
    <w:p w:rsidR="00534D4B" w:rsidRPr="00534D4B" w:rsidRDefault="00534D4B" w:rsidP="00534D4B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районов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917 1 17 05050 </w:t>
      </w:r>
      <w:r w:rsidR="00A45C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>0 0000</w:t>
      </w:r>
      <w:r w:rsidR="00EC3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>180</w:t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100%</w:t>
      </w:r>
    </w:p>
    <w:p w:rsidR="00534D4B" w:rsidRPr="00534D4B" w:rsidRDefault="00534D4B" w:rsidP="00534D4B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4B" w:rsidRPr="00534D4B" w:rsidRDefault="00534D4B" w:rsidP="00534D4B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D4B" w:rsidRPr="00534D4B" w:rsidRDefault="00534D4B" w:rsidP="00A45C3B">
      <w:pPr>
        <w:autoSpaceDE w:val="0"/>
        <w:autoSpaceDN w:val="0"/>
        <w:spacing w:after="0" w:line="240" w:lineRule="auto"/>
        <w:rPr>
          <w:rFonts w:ascii="Calibri" w:eastAsia="Calibri" w:hAnsi="Calibri" w:cs="Times New Roman"/>
        </w:rPr>
      </w:pPr>
      <w:r w:rsidRPr="00534D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34D4B" w:rsidRDefault="00534D4B">
      <w:pPr>
        <w:rPr>
          <w:rFonts w:ascii="Times New Roman" w:hAnsi="Times New Roman" w:cs="Times New Roman"/>
          <w:sz w:val="24"/>
          <w:szCs w:val="24"/>
        </w:rPr>
      </w:pPr>
    </w:p>
    <w:p w:rsidR="00534D4B" w:rsidRPr="00070B0F" w:rsidRDefault="00534D4B">
      <w:pPr>
        <w:rPr>
          <w:rFonts w:ascii="Times New Roman" w:hAnsi="Times New Roman" w:cs="Times New Roman"/>
          <w:sz w:val="24"/>
          <w:szCs w:val="24"/>
        </w:rPr>
      </w:pPr>
    </w:p>
    <w:sectPr w:rsidR="00534D4B" w:rsidRPr="00070B0F" w:rsidSect="00306A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4543D"/>
    <w:multiLevelType w:val="hybridMultilevel"/>
    <w:tmpl w:val="26DE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19"/>
    <w:rsid w:val="00070B0F"/>
    <w:rsid w:val="0011547B"/>
    <w:rsid w:val="002159B7"/>
    <w:rsid w:val="00277319"/>
    <w:rsid w:val="00306A15"/>
    <w:rsid w:val="00534D4B"/>
    <w:rsid w:val="00576560"/>
    <w:rsid w:val="006524CC"/>
    <w:rsid w:val="00905B3F"/>
    <w:rsid w:val="00A45C3B"/>
    <w:rsid w:val="00C07B61"/>
    <w:rsid w:val="00D76BB4"/>
    <w:rsid w:val="00EB6B77"/>
    <w:rsid w:val="00EC3204"/>
    <w:rsid w:val="00F3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B0B6A-ED5B-4887-BA47-7B37AF10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6A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06A15"/>
    <w:rPr>
      <w:color w:val="800080"/>
      <w:u w:val="single"/>
    </w:rPr>
  </w:style>
  <w:style w:type="paragraph" w:customStyle="1" w:styleId="font5">
    <w:name w:val="font5"/>
    <w:basedOn w:val="a"/>
    <w:rsid w:val="003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3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font7">
    <w:name w:val="font7"/>
    <w:basedOn w:val="a"/>
    <w:rsid w:val="003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u w:val="single"/>
      <w:lang w:eastAsia="ru-RU"/>
    </w:rPr>
  </w:style>
  <w:style w:type="paragraph" w:customStyle="1" w:styleId="xl66">
    <w:name w:val="xl66"/>
    <w:basedOn w:val="a"/>
    <w:rsid w:val="00306A1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306A15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8">
    <w:name w:val="xl68"/>
    <w:basedOn w:val="a"/>
    <w:rsid w:val="00306A15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9">
    <w:name w:val="xl69"/>
    <w:basedOn w:val="a"/>
    <w:rsid w:val="00306A1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70">
    <w:name w:val="xl70"/>
    <w:basedOn w:val="a"/>
    <w:rsid w:val="00306A1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71">
    <w:name w:val="xl71"/>
    <w:basedOn w:val="a"/>
    <w:rsid w:val="00306A1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06A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306A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74">
    <w:name w:val="xl74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306A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306A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3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306A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3">
    <w:name w:val="xl83"/>
    <w:basedOn w:val="a"/>
    <w:rsid w:val="00306A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306A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306A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306A1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7">
    <w:name w:val="xl87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6"/>
      <w:szCs w:val="26"/>
      <w:lang w:eastAsia="ru-RU"/>
    </w:rPr>
  </w:style>
  <w:style w:type="paragraph" w:customStyle="1" w:styleId="xl88">
    <w:name w:val="xl88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89">
    <w:name w:val="xl89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0">
    <w:name w:val="xl90"/>
    <w:basedOn w:val="a"/>
    <w:rsid w:val="00306A1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3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92">
    <w:name w:val="xl92"/>
    <w:basedOn w:val="a"/>
    <w:rsid w:val="00306A15"/>
    <w:pP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3">
    <w:name w:val="xl93"/>
    <w:basedOn w:val="a"/>
    <w:rsid w:val="003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306A15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5">
    <w:name w:val="xl95"/>
    <w:basedOn w:val="a"/>
    <w:rsid w:val="00306A15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96">
    <w:name w:val="xl96"/>
    <w:basedOn w:val="a"/>
    <w:rsid w:val="00306A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7">
    <w:name w:val="xl97"/>
    <w:basedOn w:val="a"/>
    <w:rsid w:val="00306A1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98">
    <w:name w:val="xl98"/>
    <w:basedOn w:val="a"/>
    <w:rsid w:val="00306A1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306A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306A1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306A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2">
    <w:name w:val="xl102"/>
    <w:basedOn w:val="a"/>
    <w:rsid w:val="00306A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xl103">
    <w:name w:val="xl103"/>
    <w:basedOn w:val="a"/>
    <w:rsid w:val="00306A1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306A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05">
    <w:name w:val="xl105"/>
    <w:basedOn w:val="a"/>
    <w:rsid w:val="00306A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30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5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62</Pages>
  <Words>11724</Words>
  <Characters>66827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11</cp:revision>
  <cp:lastPrinted>2019-11-14T07:29:00Z</cp:lastPrinted>
  <dcterms:created xsi:type="dcterms:W3CDTF">2019-11-13T05:19:00Z</dcterms:created>
  <dcterms:modified xsi:type="dcterms:W3CDTF">2019-11-14T07:43:00Z</dcterms:modified>
</cp:coreProperties>
</file>