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83" w:rsidRPr="00A63356" w:rsidRDefault="002F0F83" w:rsidP="002F0F83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</w:t>
      </w:r>
      <w:r w:rsidRPr="00A6335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D50B21F" wp14:editId="7BCE3396">
            <wp:extent cx="6858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F83" w:rsidRPr="00A63356" w:rsidRDefault="002F0F83" w:rsidP="002F0F83">
      <w:pPr>
        <w:spacing w:line="252" w:lineRule="auto"/>
        <w:rPr>
          <w:rFonts w:ascii="Calibri" w:eastAsia="Calibri" w:hAnsi="Calibri" w:cs="Times New Roman"/>
        </w:rPr>
      </w:pPr>
    </w:p>
    <w:p w:rsidR="002F0F83" w:rsidRPr="00A63356" w:rsidRDefault="002F0F83" w:rsidP="002F0F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A6335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2F0F83" w:rsidRPr="00A63356" w:rsidRDefault="002F0F83" w:rsidP="002F0F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A6335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2F0F83" w:rsidRPr="00A63356" w:rsidRDefault="002F0F83" w:rsidP="002F0F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A6335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2F0F83" w:rsidRPr="00A63356" w:rsidRDefault="002F0F83" w:rsidP="002F0F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A6335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2F0F83" w:rsidRPr="00A63356" w:rsidRDefault="002F0F83" w:rsidP="002F0F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2F0F83" w:rsidRPr="00A63356" w:rsidRDefault="002F0F83" w:rsidP="002F0F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A6335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2F0F83" w:rsidRPr="00A63356" w:rsidRDefault="002F0F83" w:rsidP="002F0F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F83" w:rsidRPr="00A63356" w:rsidRDefault="002F0F83" w:rsidP="002F0F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F0F83" w:rsidRPr="00A63356" w:rsidRDefault="002F0F83" w:rsidP="002F0F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FAD" w:rsidRPr="00AB3210" w:rsidRDefault="00111FAD" w:rsidP="00111FA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  15 ноября</w:t>
      </w:r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2018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№  141</w:t>
      </w:r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с. </w:t>
      </w:r>
      <w:proofErr w:type="spellStart"/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111FAD" w:rsidRDefault="00111FAD" w:rsidP="00111FAD"/>
    <w:p w:rsidR="00111FAD" w:rsidRDefault="00111FAD" w:rsidP="00111FAD"/>
    <w:p w:rsidR="00111FAD" w:rsidRPr="009700F7" w:rsidRDefault="00111FAD" w:rsidP="00111FAD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9700F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О внесении изменений в Решение от 21 октября 2015 года № 11 «Об утверждении Положения о порядке производства земляных работ на территории сельского поселения </w:t>
      </w:r>
      <w:proofErr w:type="spellStart"/>
      <w:r w:rsidRPr="009700F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9700F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области»</w:t>
      </w:r>
    </w:p>
    <w:p w:rsidR="00111FAD" w:rsidRPr="009700F7" w:rsidRDefault="00111FAD" w:rsidP="00111FAD">
      <w:pPr>
        <w:spacing w:after="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111FAD" w:rsidRPr="009700F7" w:rsidRDefault="00111FAD" w:rsidP="00111FAD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700F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В соответствии с Федеральным законом Российской Федерации от 06.10.2003 №131-ФЗ «Об общих принципах организации местного самоуправления в Российской Федерации», руководствуясь Уставом сельского поселения </w:t>
      </w:r>
      <w:proofErr w:type="spellStart"/>
      <w:r w:rsidRPr="009700F7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9700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области, Собрание представителей сельского поселения </w:t>
      </w:r>
      <w:proofErr w:type="spellStart"/>
      <w:r w:rsidRPr="009700F7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9700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</w:t>
      </w:r>
    </w:p>
    <w:p w:rsidR="00111FAD" w:rsidRPr="009700F7" w:rsidRDefault="00111FAD" w:rsidP="00111FAD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111FAD" w:rsidRPr="009700F7" w:rsidRDefault="00111FAD" w:rsidP="00111FAD">
      <w:pPr>
        <w:spacing w:after="0" w:line="276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9700F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РЕШИЛО:</w:t>
      </w:r>
    </w:p>
    <w:p w:rsidR="00111FAD" w:rsidRPr="009700F7" w:rsidRDefault="00111FAD" w:rsidP="00111FAD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111FAD" w:rsidRPr="009700F7" w:rsidRDefault="00111FAD" w:rsidP="00111FA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00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Внести следующие изменения в порядок производства земляных работ на территории сельского поселения </w:t>
      </w:r>
      <w:proofErr w:type="spellStart"/>
      <w:r w:rsidRPr="009700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0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района Волжский Самарской области, утвержденное решением Собрания представителей сельского поселения </w:t>
      </w:r>
      <w:proofErr w:type="spellStart"/>
      <w:r w:rsidRPr="009700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0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района Волжский Самарской области </w:t>
      </w:r>
      <w:r w:rsidRPr="009700F7">
        <w:rPr>
          <w:rFonts w:ascii="Times New Roman" w:eastAsia="MS Mincho" w:hAnsi="Times New Roman" w:cs="Times New Roman"/>
          <w:sz w:val="28"/>
          <w:szCs w:val="28"/>
          <w:lang w:eastAsia="ru-RU"/>
        </w:rPr>
        <w:t>от 21 октября 2015 года № 11 (далее – Положение):</w:t>
      </w:r>
    </w:p>
    <w:p w:rsidR="00111FAD" w:rsidRPr="009700F7" w:rsidRDefault="00111FAD" w:rsidP="00111FAD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00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пункте 1.2. Положения исключить слова «(независимо от права собственности, пользования или аренды земельных участков)»;</w:t>
      </w:r>
    </w:p>
    <w:p w:rsidR="00111FAD" w:rsidRPr="009700F7" w:rsidRDefault="00111FAD" w:rsidP="00111FAD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00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Раздел 1 Положения дополнить пунктом 1.2.1 следующего содержания: «1.2.1. Для проведения земляных работ на земельном </w:t>
      </w:r>
      <w:r w:rsidRPr="009700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участке, находящемся в собственности физического лица или юридического лица ордер не требуется</w:t>
      </w:r>
      <w:r w:rsidR="00861F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за исключением участков на </w:t>
      </w:r>
      <w:proofErr w:type="gramStart"/>
      <w:r w:rsidR="00861F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которые  наложен</w:t>
      </w:r>
      <w:proofErr w:type="gramEnd"/>
      <w:r w:rsidR="00861F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публичный сервитут</w:t>
      </w:r>
      <w:bookmarkStart w:id="0" w:name="_GoBack"/>
      <w:bookmarkEnd w:id="0"/>
      <w:r w:rsidRPr="009700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111FAD" w:rsidRPr="009700F7" w:rsidRDefault="00111FAD" w:rsidP="00111FAD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Times New Roman" w:eastAsia="MS Mincho" w:hAnsi="Times New Roman" w:cs="Times New Roman"/>
          <w:bCs/>
          <w:color w:val="000000"/>
          <w:spacing w:val="-5"/>
          <w:sz w:val="28"/>
          <w:szCs w:val="28"/>
          <w:lang w:eastAsia="ru-RU"/>
        </w:rPr>
      </w:pPr>
      <w:r w:rsidRPr="009700F7">
        <w:rPr>
          <w:rFonts w:ascii="Times New Roman" w:eastAsia="MS Mincho" w:hAnsi="Times New Roman" w:cs="Times New Roman"/>
          <w:bCs/>
          <w:color w:val="000000"/>
          <w:spacing w:val="-5"/>
          <w:sz w:val="28"/>
          <w:szCs w:val="28"/>
          <w:lang w:eastAsia="ru-RU"/>
        </w:rPr>
        <w:t>Опубликовать настоящее Решение в средствах массовой информации</w:t>
      </w:r>
      <w:r>
        <w:rPr>
          <w:rFonts w:ascii="Times New Roman" w:eastAsia="MS Mincho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                  </w:t>
      </w:r>
      <w:proofErr w:type="gramStart"/>
      <w:r>
        <w:rPr>
          <w:rFonts w:ascii="Times New Roman" w:eastAsia="MS Mincho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   </w:t>
      </w:r>
      <w:r w:rsidRPr="009700F7">
        <w:rPr>
          <w:rFonts w:ascii="Times New Roman" w:eastAsia="MS Mincho" w:hAnsi="Times New Roman" w:cs="Times New Roman"/>
          <w:bCs/>
          <w:color w:val="000000"/>
          <w:spacing w:val="-5"/>
          <w:sz w:val="28"/>
          <w:szCs w:val="28"/>
          <w:lang w:eastAsia="ru-RU"/>
        </w:rPr>
        <w:t>(</w:t>
      </w:r>
      <w:proofErr w:type="gramEnd"/>
      <w:r w:rsidRPr="009700F7">
        <w:rPr>
          <w:rFonts w:ascii="Times New Roman" w:eastAsia="MS Mincho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 в газете « Волжская новь») и на официальном сайте администрации сельского поселения </w:t>
      </w:r>
      <w:proofErr w:type="spellStart"/>
      <w:r w:rsidRPr="009700F7">
        <w:rPr>
          <w:rFonts w:ascii="Times New Roman" w:eastAsia="MS Mincho" w:hAnsi="Times New Roman" w:cs="Times New Roman"/>
          <w:bCs/>
          <w:color w:val="000000"/>
          <w:spacing w:val="-5"/>
          <w:sz w:val="28"/>
          <w:szCs w:val="28"/>
          <w:lang w:eastAsia="ru-RU"/>
        </w:rPr>
        <w:t>Лопатино</w:t>
      </w:r>
      <w:proofErr w:type="spellEnd"/>
      <w:r w:rsidRPr="009700F7">
        <w:rPr>
          <w:rFonts w:ascii="Times New Roman" w:eastAsia="MS Mincho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 в Интернете.</w:t>
      </w:r>
    </w:p>
    <w:p w:rsidR="00111FAD" w:rsidRDefault="00111FAD" w:rsidP="00111FAD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11FAD" w:rsidRDefault="00111FAD" w:rsidP="00111FAD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11FAD" w:rsidRDefault="00111FAD" w:rsidP="00111FAD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11FAD" w:rsidRDefault="00111FAD" w:rsidP="00111FAD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11FAD" w:rsidRDefault="00111FAD" w:rsidP="00111FAD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11FAD" w:rsidRDefault="00111FAD" w:rsidP="00111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1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Лопатино</w:t>
      </w:r>
      <w:proofErr w:type="spellEnd"/>
    </w:p>
    <w:p w:rsidR="00111FAD" w:rsidRDefault="00111FAD" w:rsidP="00111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района Волжский</w:t>
      </w:r>
    </w:p>
    <w:p w:rsidR="00111FAD" w:rsidRPr="00391474" w:rsidRDefault="00111FAD" w:rsidP="00111F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Самарской области                                                       В.Л. Жуков</w:t>
      </w:r>
    </w:p>
    <w:p w:rsidR="00111FAD" w:rsidRPr="00433C9E" w:rsidRDefault="00111FAD" w:rsidP="00111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111FAD" w:rsidRDefault="00111FAD" w:rsidP="00111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1FAD" w:rsidRPr="00391474" w:rsidRDefault="00111FAD" w:rsidP="00111F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 Собрания Представителей</w:t>
      </w:r>
    </w:p>
    <w:p w:rsidR="00111FAD" w:rsidRPr="00391474" w:rsidRDefault="00111FAD" w:rsidP="00111F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Лопатино</w:t>
      </w:r>
      <w:proofErr w:type="spellEnd"/>
    </w:p>
    <w:p w:rsidR="00111FAD" w:rsidRPr="00391474" w:rsidRDefault="00111FAD" w:rsidP="00111F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района Волжский</w:t>
      </w:r>
    </w:p>
    <w:p w:rsidR="00111FAD" w:rsidRPr="00391474" w:rsidRDefault="00111FAD" w:rsidP="00111F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Самарской области                 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А.И.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Андреянов</w:t>
      </w:r>
      <w:proofErr w:type="spellEnd"/>
    </w:p>
    <w:p w:rsidR="00111FAD" w:rsidRDefault="00111FAD" w:rsidP="00111FAD"/>
    <w:p w:rsidR="00111FAD" w:rsidRPr="009700F7" w:rsidRDefault="00111FAD" w:rsidP="00111FA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11FAD" w:rsidRPr="009700F7" w:rsidRDefault="00111FAD" w:rsidP="00111FAD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11FAD" w:rsidRPr="009700F7" w:rsidRDefault="00111FAD" w:rsidP="00111FAD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11FAD" w:rsidRDefault="00111FAD" w:rsidP="00111FAD">
      <w:pPr>
        <w:spacing w:line="276" w:lineRule="auto"/>
      </w:pPr>
    </w:p>
    <w:p w:rsidR="009265D5" w:rsidRDefault="00861FE1"/>
    <w:sectPr w:rsidR="009265D5" w:rsidSect="002F0F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9080D"/>
    <w:multiLevelType w:val="multilevel"/>
    <w:tmpl w:val="7D38390E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EastAsia" w:cstheme="minorBid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EastAsia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Theme="minorEastAsia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EastAsia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Theme="minorEastAsia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Theme="minorEastAsia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Theme="minorEastAsia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Theme="minorEastAsia" w:cstheme="minorBidi" w:hint="default"/>
      </w:rPr>
    </w:lvl>
  </w:abstractNum>
  <w:abstractNum w:abstractNumId="1" w15:restartNumberingAfterBreak="0">
    <w:nsid w:val="7F5C3803"/>
    <w:multiLevelType w:val="hybridMultilevel"/>
    <w:tmpl w:val="FF6EC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6C"/>
    <w:rsid w:val="00000D9B"/>
    <w:rsid w:val="00111FAD"/>
    <w:rsid w:val="002F0F83"/>
    <w:rsid w:val="00540AE2"/>
    <w:rsid w:val="0054306C"/>
    <w:rsid w:val="0056749C"/>
    <w:rsid w:val="00576560"/>
    <w:rsid w:val="0064156C"/>
    <w:rsid w:val="00861FE1"/>
    <w:rsid w:val="00905B3F"/>
    <w:rsid w:val="009417AE"/>
    <w:rsid w:val="00D7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B612E-143D-43AD-A806-14A76FD0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F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1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1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cp:lastPrinted>2018-11-15T06:26:00Z</cp:lastPrinted>
  <dcterms:created xsi:type="dcterms:W3CDTF">2018-11-12T04:19:00Z</dcterms:created>
  <dcterms:modified xsi:type="dcterms:W3CDTF">2018-11-16T05:49:00Z</dcterms:modified>
</cp:coreProperties>
</file>