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54037" w14:textId="07ADCDC6" w:rsidR="009E2152" w:rsidRPr="005B6DC4" w:rsidRDefault="009E2152" w:rsidP="009E2152">
      <w:pPr>
        <w:jc w:val="center"/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</w:t>
      </w:r>
      <w:r w:rsidR="00DF6D4F">
        <w:rPr>
          <w:rFonts w:ascii="Times New Roman" w:hAnsi="Times New Roman"/>
          <w:sz w:val="22"/>
          <w:szCs w:val="22"/>
        </w:rPr>
        <w:t xml:space="preserve">                 </w:t>
      </w:r>
      <w:r w:rsidR="00B77DFF">
        <w:rPr>
          <w:rFonts w:ascii="Times New Roman" w:hAnsi="Times New Roman"/>
          <w:sz w:val="22"/>
          <w:szCs w:val="22"/>
        </w:rPr>
        <w:t>Приложение 5</w:t>
      </w:r>
    </w:p>
    <w:p w14:paraId="59BD6275" w14:textId="0607EFED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к решению Собрания</w:t>
      </w:r>
    </w:p>
    <w:p w14:paraId="517712AC" w14:textId="798C0D45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представителей </w:t>
      </w:r>
      <w:proofErr w:type="gramStart"/>
      <w:r w:rsidRPr="005B6DC4">
        <w:rPr>
          <w:rFonts w:ascii="Times New Roman" w:hAnsi="Times New Roman"/>
          <w:sz w:val="22"/>
          <w:szCs w:val="22"/>
        </w:rPr>
        <w:t>сельского</w:t>
      </w:r>
      <w:proofErr w:type="gramEnd"/>
    </w:p>
    <w:p w14:paraId="6014271A" w14:textId="0CE5F66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 xml:space="preserve">   поселения Лопатино </w:t>
      </w:r>
    </w:p>
    <w:p w14:paraId="002CE964" w14:textId="6D2B4581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муниципального района</w:t>
      </w:r>
    </w:p>
    <w:p w14:paraId="560245BE" w14:textId="30164F83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proofErr w:type="gramStart"/>
      <w:r w:rsidRPr="005B6DC4">
        <w:rPr>
          <w:rFonts w:ascii="Times New Roman" w:hAnsi="Times New Roman"/>
          <w:sz w:val="22"/>
          <w:szCs w:val="22"/>
        </w:rPr>
        <w:t>Волжский</w:t>
      </w:r>
      <w:proofErr w:type="gramEnd"/>
      <w:r w:rsidRPr="005B6DC4">
        <w:rPr>
          <w:rFonts w:ascii="Times New Roman" w:hAnsi="Times New Roman"/>
          <w:sz w:val="22"/>
          <w:szCs w:val="22"/>
        </w:rPr>
        <w:t xml:space="preserve"> Самарской области</w:t>
      </w:r>
    </w:p>
    <w:p w14:paraId="303A6E81" w14:textId="62F532EC" w:rsidR="009E2152" w:rsidRPr="005B6DC4" w:rsidRDefault="009E2152" w:rsidP="009E2152">
      <w:pPr>
        <w:rPr>
          <w:rFonts w:ascii="Times New Roman" w:hAnsi="Times New Roman"/>
          <w:sz w:val="22"/>
          <w:szCs w:val="22"/>
        </w:rPr>
      </w:pPr>
      <w:r w:rsidRPr="005B6DC4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5B6DC4">
        <w:rPr>
          <w:rFonts w:ascii="Times New Roman" w:hAnsi="Times New Roman"/>
          <w:sz w:val="22"/>
          <w:szCs w:val="22"/>
        </w:rPr>
        <w:t xml:space="preserve">                   </w:t>
      </w:r>
      <w:r w:rsidRPr="005B6DC4">
        <w:rPr>
          <w:rFonts w:ascii="Times New Roman" w:hAnsi="Times New Roman"/>
          <w:sz w:val="22"/>
          <w:szCs w:val="22"/>
        </w:rPr>
        <w:t>от ______________ № ______</w:t>
      </w:r>
    </w:p>
    <w:p w14:paraId="4CAE22FA" w14:textId="77777777" w:rsidR="009E2152" w:rsidRPr="00097BC5" w:rsidRDefault="009E2152" w:rsidP="009E2152">
      <w:pPr>
        <w:spacing w:before="240"/>
        <w:jc w:val="center"/>
        <w:rPr>
          <w:rFonts w:ascii="Times New Roman" w:hAnsi="Times New Roman"/>
          <w:sz w:val="28"/>
          <w:szCs w:val="26"/>
        </w:rPr>
      </w:pPr>
      <w:r w:rsidRPr="00097BC5">
        <w:rPr>
          <w:rFonts w:ascii="Times New Roman" w:hAnsi="Times New Roman"/>
          <w:sz w:val="28"/>
          <w:szCs w:val="26"/>
        </w:rPr>
        <w:t>Изменения</w:t>
      </w:r>
    </w:p>
    <w:p w14:paraId="3ECA6346" w14:textId="77777777" w:rsidR="00DF6D4F" w:rsidRDefault="009E2152" w:rsidP="00B77DFF">
      <w:pPr>
        <w:jc w:val="center"/>
        <w:rPr>
          <w:rFonts w:ascii="Times New Roman" w:hAnsi="Times New Roman"/>
          <w:sz w:val="28"/>
          <w:szCs w:val="28"/>
        </w:rPr>
      </w:pPr>
      <w:r w:rsidRPr="00097BC5">
        <w:rPr>
          <w:rFonts w:ascii="Times New Roman" w:hAnsi="Times New Roman"/>
          <w:sz w:val="28"/>
          <w:szCs w:val="28"/>
        </w:rPr>
        <w:t xml:space="preserve">в Карту </w:t>
      </w:r>
      <w:r w:rsidR="00B77DFF">
        <w:rPr>
          <w:rFonts w:ascii="Times New Roman" w:hAnsi="Times New Roman"/>
          <w:sz w:val="28"/>
          <w:szCs w:val="28"/>
        </w:rPr>
        <w:t>обоснования внесения изменений в генеральный план</w:t>
      </w:r>
      <w:r w:rsidR="00C3410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34109">
        <w:rPr>
          <w:rFonts w:ascii="Times New Roman" w:hAnsi="Times New Roman"/>
          <w:sz w:val="28"/>
          <w:szCs w:val="28"/>
        </w:rPr>
        <w:t>Лопатино</w:t>
      </w:r>
      <w:proofErr w:type="spellEnd"/>
      <w:r w:rsidR="00C3410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B77DFF">
        <w:rPr>
          <w:rFonts w:ascii="Times New Roman" w:hAnsi="Times New Roman"/>
          <w:sz w:val="28"/>
          <w:szCs w:val="28"/>
        </w:rPr>
        <w:t xml:space="preserve"> Волжский Самарской области </w:t>
      </w:r>
    </w:p>
    <w:p w14:paraId="46C15E74" w14:textId="754F3BFC" w:rsidR="009E2152" w:rsidRDefault="00B77DFF" w:rsidP="00B77D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(1:</w:t>
      </w:r>
      <w:r w:rsidR="00C34109">
        <w:rPr>
          <w:rFonts w:ascii="Times New Roman" w:hAnsi="Times New Roman"/>
          <w:sz w:val="28"/>
          <w:szCs w:val="28"/>
        </w:rPr>
        <w:t>5000)</w:t>
      </w:r>
    </w:p>
    <w:p w14:paraId="1C582DE9" w14:textId="77777777" w:rsidR="00B77DFF" w:rsidRDefault="00B77DFF" w:rsidP="00B77D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 Карту обоснования внесения изменений в генеральный план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Лопатино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Волжский Самарской области </w:t>
      </w:r>
    </w:p>
    <w:p w14:paraId="7DE5F6F8" w14:textId="7A407230" w:rsidR="00B77DFF" w:rsidRDefault="00B77DFF" w:rsidP="00B77D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(1:25000)</w:t>
      </w:r>
      <w:bookmarkStart w:id="0" w:name="_GoBack"/>
      <w:bookmarkEnd w:id="0"/>
    </w:p>
    <w:p w14:paraId="7BBD1E4A" w14:textId="77777777" w:rsidR="00DF6D4F" w:rsidRDefault="00DF6D4F" w:rsidP="00B77DF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136"/>
      </w:tblGrid>
      <w:tr w:rsidR="009E2152" w:rsidRPr="00097BC5" w14:paraId="395EBE11" w14:textId="77777777" w:rsidTr="00B77DFF">
        <w:tc>
          <w:tcPr>
            <w:tcW w:w="4820" w:type="dxa"/>
          </w:tcPr>
          <w:p w14:paraId="67C52317" w14:textId="1532D1A4" w:rsidR="005B6DC4" w:rsidRDefault="009E2152" w:rsidP="00C3410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Карта </w:t>
            </w:r>
            <w:r w:rsidR="00B77DFF">
              <w:rPr>
                <w:rFonts w:ascii="Times New Roman" w:hAnsi="Times New Roman"/>
                <w:sz w:val="26"/>
                <w:szCs w:val="26"/>
              </w:rPr>
              <w:t xml:space="preserve">обоснования внесения изменений в генеральный план сельского поселения </w:t>
            </w:r>
            <w:proofErr w:type="spellStart"/>
            <w:r w:rsidR="00B77DFF">
              <w:rPr>
                <w:rFonts w:ascii="Times New Roman" w:hAnsi="Times New Roman"/>
                <w:sz w:val="26"/>
                <w:szCs w:val="26"/>
              </w:rPr>
              <w:t>Лопатино</w:t>
            </w:r>
            <w:proofErr w:type="spellEnd"/>
            <w:r w:rsidR="00B77DFF"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Волжский Самарской области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2B01CCC" w14:textId="10E0169B" w:rsidR="009E2152" w:rsidRPr="00097BC5" w:rsidRDefault="009E2152" w:rsidP="00C34109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>(фрагмент)</w:t>
            </w:r>
          </w:p>
        </w:tc>
        <w:tc>
          <w:tcPr>
            <w:tcW w:w="4961" w:type="dxa"/>
          </w:tcPr>
          <w:p w14:paraId="193CC46A" w14:textId="77777777" w:rsidR="00B77DFF" w:rsidRDefault="00B77DFF" w:rsidP="00B77D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Карта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обоснования внесения изменений в генеральный план сельского поселения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Лопатино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района Волжский Самарской области</w:t>
            </w:r>
            <w:r w:rsidRPr="00097BC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78358C92" w14:textId="4B47D91E" w:rsidR="009E2152" w:rsidRPr="00097BC5" w:rsidRDefault="00B77DFF" w:rsidP="00B77D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B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2152" w:rsidRPr="00097BC5">
              <w:rPr>
                <w:rFonts w:ascii="Times New Roman" w:hAnsi="Times New Roman"/>
                <w:sz w:val="26"/>
                <w:szCs w:val="26"/>
              </w:rPr>
              <w:t>(фрагмент в редакции изменений)</w:t>
            </w:r>
          </w:p>
        </w:tc>
      </w:tr>
      <w:tr w:rsidR="009E2152" w:rsidRPr="00097BC5" w14:paraId="30666C1A" w14:textId="77777777" w:rsidTr="00B77DFF">
        <w:trPr>
          <w:trHeight w:val="2885"/>
        </w:trPr>
        <w:tc>
          <w:tcPr>
            <w:tcW w:w="4820" w:type="dxa"/>
          </w:tcPr>
          <w:p w14:paraId="02AE63ED" w14:textId="06875C92" w:rsidR="009E2152" w:rsidRPr="00097BC5" w:rsidRDefault="00640DC3" w:rsidP="00A9566F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6432" behindDoc="1" locked="0" layoutInCell="1" allowOverlap="1" wp14:anchorId="11F6F08F" wp14:editId="312CA08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177800</wp:posOffset>
                  </wp:positionV>
                  <wp:extent cx="2824480" cy="3556000"/>
                  <wp:effectExtent l="0" t="0" r="0" b="6350"/>
                  <wp:wrapThrough wrapText="bothSides">
                    <wp:wrapPolygon edited="0">
                      <wp:start x="0" y="0"/>
                      <wp:lineTo x="0" y="21523"/>
                      <wp:lineTo x="21415" y="21523"/>
                      <wp:lineTo x="21415" y="0"/>
                      <wp:lineTo x="0" y="0"/>
                    </wp:wrapPolygon>
                  </wp:wrapThrough>
                  <wp:docPr id="1" name="Рисунок 1" descr="W:\1 Отдел территориального планирования\1_ГП\5 Лопатино\2021\Пром_Парки_СХ_на_П\картинки\карта материалов по обоснованию фрагмент бы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1 Отдел территориального планирования\1_ГП\5 Лопатино\2021\Пром_Парки_СХ_на_П\картинки\карта материалов по обоснованию фрагмент бы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4480" cy="35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</w:tcPr>
          <w:p w14:paraId="7C7BB1F1" w14:textId="3F1B2089" w:rsidR="009E2152" w:rsidRPr="00097BC5" w:rsidRDefault="00640DC3" w:rsidP="009E2152">
            <w:pPr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7456" behindDoc="1" locked="0" layoutInCell="1" allowOverlap="1" wp14:anchorId="0EBBF386" wp14:editId="27B70504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177800</wp:posOffset>
                  </wp:positionV>
                  <wp:extent cx="2814320" cy="3542665"/>
                  <wp:effectExtent l="0" t="0" r="5080" b="635"/>
                  <wp:wrapThrough wrapText="bothSides">
                    <wp:wrapPolygon edited="0">
                      <wp:start x="0" y="0"/>
                      <wp:lineTo x="0" y="21488"/>
                      <wp:lineTo x="21493" y="21488"/>
                      <wp:lineTo x="21493" y="0"/>
                      <wp:lineTo x="0" y="0"/>
                    </wp:wrapPolygon>
                  </wp:wrapThrough>
                  <wp:docPr id="6" name="Рисунок 6" descr="W:\1 Отдел территориального планирования\1_ГП\5 Лопатино\2021\Пром_Парки_СХ_на_П\картинки\карта материалов по обоснованию фрагмент стал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1 Отдел территориального планирования\1_ГП\5 Лопатино\2021\Пром_Парки_СХ_на_П\картинки\карта материалов по обоснованию фрагмент стал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320" cy="3542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6DC4" w:rsidRPr="00097BC5" w14:paraId="6B72D11E" w14:textId="77777777" w:rsidTr="00B77DFF">
        <w:trPr>
          <w:trHeight w:val="335"/>
        </w:trPr>
        <w:tc>
          <w:tcPr>
            <w:tcW w:w="4820" w:type="dxa"/>
          </w:tcPr>
          <w:p w14:paraId="24D56AF0" w14:textId="0681A074" w:rsidR="005B6DC4" w:rsidRDefault="00640DC3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9504" behindDoc="1" locked="0" layoutInCell="1" allowOverlap="1" wp14:anchorId="2EAC28CF" wp14:editId="4D02E466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1353820</wp:posOffset>
                  </wp:positionV>
                  <wp:extent cx="2651760" cy="3497580"/>
                  <wp:effectExtent l="0" t="0" r="0" b="7620"/>
                  <wp:wrapThrough wrapText="bothSides">
                    <wp:wrapPolygon edited="0">
                      <wp:start x="0" y="0"/>
                      <wp:lineTo x="0" y="21529"/>
                      <wp:lineTo x="21414" y="21529"/>
                      <wp:lineTo x="21414" y="0"/>
                      <wp:lineTo x="0" y="0"/>
                    </wp:wrapPolygon>
                  </wp:wrapThrough>
                  <wp:docPr id="11" name="Рисунок 11" descr="W:\1 Отдел территориального планирования\1_ГП\5 Лопатино\2021\Пром_Парки_СХ_на_П\картинки\условные обозначения\Новая папка\обоснование_11111111111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1 Отдел территориального планирования\1_ГП\5 Лопатино\2021\Пром_Парки_СХ_на_П\картинки\условные обозначения\Новая папка\обоснование_11111111111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760" cy="349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DC4" w:rsidRPr="005B6DC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Условные обозначения</w:t>
            </w:r>
          </w:p>
          <w:p w14:paraId="003C4791" w14:textId="1C6D4ED9" w:rsidR="00B77DFF" w:rsidRDefault="00640DC3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1" locked="0" layoutInCell="1" allowOverlap="1" wp14:anchorId="7FE874A2" wp14:editId="7313D7EF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136525</wp:posOffset>
                  </wp:positionV>
                  <wp:extent cx="2560320" cy="1028065"/>
                  <wp:effectExtent l="0" t="0" r="0" b="635"/>
                  <wp:wrapThrough wrapText="bothSides">
                    <wp:wrapPolygon edited="0">
                      <wp:start x="0" y="0"/>
                      <wp:lineTo x="0" y="21213"/>
                      <wp:lineTo x="21375" y="21213"/>
                      <wp:lineTo x="21375" y="0"/>
                      <wp:lineTo x="0" y="0"/>
                    </wp:wrapPolygon>
                  </wp:wrapThrough>
                  <wp:docPr id="7" name="Рисунок 7" descr="W:\1 Отдел территориального планирования\1_ГП\5 Лопатино\2021\Пром_Парки_СХ_на_П\картинки\условные обозначения\Новая папка\обоснование_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1 Отдел территориального планирования\1_ГП\5 Лопатино\2021\Пром_Парки_СХ_на_П\картинки\условные обозначения\Новая папка\обоснование_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20" cy="1028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C9DFFE" w14:textId="570F717D" w:rsidR="00B77DFF" w:rsidRPr="005B6DC4" w:rsidRDefault="00B77DFF" w:rsidP="005B6DC4">
            <w:pP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</w:tc>
        <w:tc>
          <w:tcPr>
            <w:tcW w:w="4961" w:type="dxa"/>
          </w:tcPr>
          <w:p w14:paraId="72A2D283" w14:textId="75E0477B" w:rsidR="005B6DC4" w:rsidRDefault="00B77DFF" w:rsidP="009E2152">
            <w:pPr>
              <w:jc w:val="center"/>
              <w:rPr>
                <w:rFonts w:ascii="Times New Roman" w:hAnsi="Times New Roman"/>
                <w:noProof/>
                <w:sz w:val="28"/>
                <w:szCs w:val="26"/>
              </w:rPr>
            </w:pP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5408" behindDoc="1" locked="0" layoutInCell="1" allowOverlap="1" wp14:anchorId="487873AC" wp14:editId="40180767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5848350</wp:posOffset>
                  </wp:positionV>
                  <wp:extent cx="2220595" cy="1920240"/>
                  <wp:effectExtent l="0" t="0" r="8255" b="3810"/>
                  <wp:wrapThrough wrapText="bothSides">
                    <wp:wrapPolygon edited="0">
                      <wp:start x="0" y="0"/>
                      <wp:lineTo x="0" y="21429"/>
                      <wp:lineTo x="21495" y="21429"/>
                      <wp:lineTo x="21495" y="0"/>
                      <wp:lineTo x="0" y="0"/>
                    </wp:wrapPolygon>
                  </wp:wrapThrough>
                  <wp:docPr id="10" name="Рисунок 10" descr="W:\1 Отдел территориального планирования\1_ГП\5 Лопатино\2021\картинки\условные обозначения\Новая папка\обоснование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1 Отдел территориального планирования\1_ГП\5 Лопатино\2021\картинки\условные обозначения\Новая папка\обоснование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192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sz w:val="28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1283A0E4" wp14:editId="0A0AE04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4315460</wp:posOffset>
                  </wp:positionV>
                  <wp:extent cx="3119120" cy="1466215"/>
                  <wp:effectExtent l="0" t="0" r="5080" b="635"/>
                  <wp:wrapThrough wrapText="bothSides">
                    <wp:wrapPolygon edited="0">
                      <wp:start x="0" y="0"/>
                      <wp:lineTo x="0" y="21329"/>
                      <wp:lineTo x="21503" y="21329"/>
                      <wp:lineTo x="21503" y="0"/>
                      <wp:lineTo x="0" y="0"/>
                    </wp:wrapPolygon>
                  </wp:wrapThrough>
                  <wp:docPr id="9" name="Рисунок 9" descr="W:\1 Отдел территориального планирования\1_ГП\5 Лопатино\2021\картинки\условные обозначения\Новая папка\обоснование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1 Отдел территориального планирования\1_ГП\5 Лопатино\2021\картинки\условные обозначения\Новая папка\обоснование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120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 wp14:anchorId="520C31F3" wp14:editId="51691EE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-3810</wp:posOffset>
                  </wp:positionV>
                  <wp:extent cx="3056255" cy="4248785"/>
                  <wp:effectExtent l="0" t="0" r="0" b="0"/>
                  <wp:wrapThrough wrapText="bothSides">
                    <wp:wrapPolygon edited="0">
                      <wp:start x="0" y="0"/>
                      <wp:lineTo x="0" y="21500"/>
                      <wp:lineTo x="21407" y="21500"/>
                      <wp:lineTo x="21407" y="0"/>
                      <wp:lineTo x="0" y="0"/>
                    </wp:wrapPolygon>
                  </wp:wrapThrough>
                  <wp:docPr id="5" name="Рисунок 5" descr="W:\1 Отдел территориального планирования\1_ГП\5 Лопатино\2021\картинки\условные обозначения\Новая папка\обоснование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1 Отдел территориального планирования\1_ГП\5 Лопатино\2021\картинки\условные обозначения\Новая папка\обоснование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255" cy="424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8451A3" w14:textId="77777777" w:rsidR="005B6DC4" w:rsidRDefault="005B6DC4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eastAsia="MS MinNew Roman" w:hAnsi="Times New Roman"/>
          <w:bCs/>
          <w:lang w:eastAsia="zh-CN"/>
        </w:rPr>
      </w:pPr>
    </w:p>
    <w:p w14:paraId="65AC4F32" w14:textId="77777777" w:rsidR="005B6DC4" w:rsidRPr="005B6DC4" w:rsidRDefault="0032294A" w:rsidP="005B6D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B6DC4">
        <w:rPr>
          <w:rFonts w:ascii="Times New Roman" w:eastAsia="MS MinNew Roman" w:hAnsi="Times New Roman"/>
          <w:bCs/>
          <w:lang w:eastAsia="zh-CN"/>
        </w:rPr>
        <w:t>Изменение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 функционального</w:t>
      </w:r>
      <w:r w:rsidRPr="005B6DC4">
        <w:rPr>
          <w:rFonts w:ascii="Times New Roman" w:eastAsia="MS MinNew Roman" w:hAnsi="Times New Roman"/>
          <w:bCs/>
          <w:lang w:eastAsia="zh-CN"/>
        </w:rPr>
        <w:t xml:space="preserve"> зонирования </w:t>
      </w:r>
      <w:r w:rsidR="005B6DC4" w:rsidRPr="005B6DC4">
        <w:rPr>
          <w:rFonts w:ascii="Times New Roman" w:eastAsia="MS MinNew Roman" w:hAnsi="Times New Roman"/>
          <w:bCs/>
          <w:lang w:eastAsia="zh-CN"/>
        </w:rPr>
        <w:t xml:space="preserve">земельных участков с кадастровыми номерами </w:t>
      </w:r>
      <w:r w:rsidR="005B6DC4" w:rsidRPr="005B6DC4">
        <w:rPr>
          <w:rFonts w:ascii="Times New Roman" w:hAnsi="Times New Roman"/>
        </w:rPr>
        <w:t xml:space="preserve">63:17:0605001:347 и 63:17:0605001:348, общей площадью 247,5 га, расположенные: Самарская область, Волжский район, </w:t>
      </w:r>
      <w:proofErr w:type="spellStart"/>
      <w:r w:rsidR="005B6DC4" w:rsidRPr="005B6DC4">
        <w:rPr>
          <w:rFonts w:ascii="Times New Roman" w:hAnsi="Times New Roman"/>
        </w:rPr>
        <w:t>с.п</w:t>
      </w:r>
      <w:proofErr w:type="spellEnd"/>
      <w:r w:rsidR="005B6DC4" w:rsidRPr="005B6DC4">
        <w:rPr>
          <w:rFonts w:ascii="Times New Roman" w:hAnsi="Times New Roman"/>
        </w:rPr>
        <w:t xml:space="preserve">. </w:t>
      </w:r>
      <w:proofErr w:type="spellStart"/>
      <w:r w:rsidR="005B6DC4" w:rsidRPr="005B6DC4">
        <w:rPr>
          <w:rFonts w:ascii="Times New Roman" w:hAnsi="Times New Roman"/>
        </w:rPr>
        <w:t>Лопатино</w:t>
      </w:r>
      <w:proofErr w:type="spellEnd"/>
      <w:r w:rsidR="005B6DC4" w:rsidRPr="005B6DC4">
        <w:rPr>
          <w:rFonts w:ascii="Times New Roman" w:hAnsi="Times New Roman"/>
        </w:rPr>
        <w:t xml:space="preserve">, с зоны ««Зона сельскохозяйственного использования» на функциональную зону «Производственная зона». </w:t>
      </w:r>
    </w:p>
    <w:p w14:paraId="17C05FB0" w14:textId="77777777" w:rsidR="009E2152" w:rsidRDefault="009E2152" w:rsidP="0021752B">
      <w:pPr>
        <w:rPr>
          <w:rFonts w:ascii="Times New Roman" w:hAnsi="Times New Roman"/>
          <w:sz w:val="28"/>
          <w:szCs w:val="26"/>
        </w:rPr>
      </w:pPr>
    </w:p>
    <w:sectPr w:rsidR="009E2152" w:rsidSect="00B77DFF">
      <w:pgSz w:w="11900" w:h="16840"/>
      <w:pgMar w:top="284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A1CDE"/>
    <w:multiLevelType w:val="hybridMultilevel"/>
    <w:tmpl w:val="BD34E704"/>
    <w:lvl w:ilvl="0" w:tplc="79948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75"/>
    <w:rsid w:val="00161860"/>
    <w:rsid w:val="001F4081"/>
    <w:rsid w:val="0021752B"/>
    <w:rsid w:val="002223FA"/>
    <w:rsid w:val="002B27BD"/>
    <w:rsid w:val="0032294A"/>
    <w:rsid w:val="003C6958"/>
    <w:rsid w:val="00401FD5"/>
    <w:rsid w:val="004107C1"/>
    <w:rsid w:val="004F598E"/>
    <w:rsid w:val="00524834"/>
    <w:rsid w:val="00572D83"/>
    <w:rsid w:val="005B6DC4"/>
    <w:rsid w:val="005C472E"/>
    <w:rsid w:val="00640DC3"/>
    <w:rsid w:val="00681864"/>
    <w:rsid w:val="0077214D"/>
    <w:rsid w:val="0078069B"/>
    <w:rsid w:val="007E6DB9"/>
    <w:rsid w:val="00815E49"/>
    <w:rsid w:val="008A2E63"/>
    <w:rsid w:val="009E2152"/>
    <w:rsid w:val="00A03C56"/>
    <w:rsid w:val="00A820A6"/>
    <w:rsid w:val="00A9566F"/>
    <w:rsid w:val="00AF2080"/>
    <w:rsid w:val="00B77DFF"/>
    <w:rsid w:val="00C24B0B"/>
    <w:rsid w:val="00C26FE0"/>
    <w:rsid w:val="00C34109"/>
    <w:rsid w:val="00D037DE"/>
    <w:rsid w:val="00D17E75"/>
    <w:rsid w:val="00D843E9"/>
    <w:rsid w:val="00DC77FD"/>
    <w:rsid w:val="00DD21FE"/>
    <w:rsid w:val="00DF6D4F"/>
    <w:rsid w:val="00E63C95"/>
    <w:rsid w:val="00EB7B4D"/>
    <w:rsid w:val="00F145B7"/>
    <w:rsid w:val="00F234C7"/>
    <w:rsid w:val="00FA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3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7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E7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7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E75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4F598E"/>
    <w:pPr>
      <w:ind w:left="720"/>
      <w:contextualSpacing/>
    </w:pPr>
    <w:rPr>
      <w:rFonts w:ascii="Times New Roman" w:eastAsia="Times New Roman" w:hAnsi="Times New Roman"/>
    </w:rPr>
  </w:style>
  <w:style w:type="paragraph" w:customStyle="1" w:styleId="1">
    <w:name w:val="Абзац списка1"/>
    <w:basedOn w:val="a"/>
    <w:rsid w:val="00FA73CA"/>
    <w:pPr>
      <w:widowControl w:val="0"/>
      <w:autoSpaceDE w:val="0"/>
      <w:autoSpaceDN w:val="0"/>
      <w:adjustRightInd w:val="0"/>
      <w:ind w:left="720"/>
    </w:pPr>
    <w:rPr>
      <w:rFonts w:ascii="Times New Roman" w:eastAsia="Calibri" w:hAnsi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9E2152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E215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5D8F-90FA-4933-B6D8-DB8A285F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</dc:creator>
  <cp:lastModifiedBy>Мария Черноталова</cp:lastModifiedBy>
  <cp:revision>3</cp:revision>
  <cp:lastPrinted>2021-04-08T07:23:00Z</cp:lastPrinted>
  <dcterms:created xsi:type="dcterms:W3CDTF">2021-04-06T10:23:00Z</dcterms:created>
  <dcterms:modified xsi:type="dcterms:W3CDTF">2021-04-08T07:24:00Z</dcterms:modified>
</cp:coreProperties>
</file>