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82FCC8" w14:textId="7C98A787" w:rsidR="00A82B9B" w:rsidRPr="00730175" w:rsidRDefault="00730175" w:rsidP="00A82B9B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spacing w:val="-6"/>
          <w:kern w:val="36"/>
          <w:sz w:val="48"/>
          <w:szCs w:val="48"/>
          <w:lang w:eastAsia="ru-RU"/>
        </w:rPr>
      </w:pPr>
      <w:r w:rsidRPr="00730175">
        <w:rPr>
          <w:rFonts w:ascii="Times New Roman" w:eastAsia="Times New Roman" w:hAnsi="Times New Roman" w:cs="Times New Roman"/>
          <w:spacing w:val="-6"/>
          <w:kern w:val="36"/>
          <w:sz w:val="48"/>
          <w:szCs w:val="48"/>
          <w:lang w:eastAsia="ru-RU"/>
        </w:rPr>
        <w:t>ПАМЯТКА О БЕЗОПАСНОСТИ НА ВОДОЁМАХ В ЛЕТНИЙ ПЕРИОД</w:t>
      </w:r>
    </w:p>
    <w:p w14:paraId="68284FA9" w14:textId="77777777" w:rsidR="00A82B9B" w:rsidRDefault="00A82B9B" w:rsidP="004F328B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B9B">
        <w:rPr>
          <w:rFonts w:ascii="Arial" w:eastAsia="Times New Roman" w:hAnsi="Arial" w:cs="Arial"/>
          <w:noProof/>
          <w:color w:val="276CC3"/>
          <w:sz w:val="24"/>
          <w:szCs w:val="24"/>
          <w:bdr w:val="none" w:sz="0" w:space="0" w:color="auto" w:frame="1"/>
          <w:shd w:val="clear" w:color="auto" w:fill="F4F7FB"/>
          <w:lang w:eastAsia="ru-RU"/>
        </w:rPr>
        <w:drawing>
          <wp:anchor distT="0" distB="0" distL="114300" distR="114300" simplePos="0" relativeHeight="251658240" behindDoc="0" locked="0" layoutInCell="1" allowOverlap="1" wp14:anchorId="2B1326ED" wp14:editId="730E9773">
            <wp:simplePos x="0" y="0"/>
            <wp:positionH relativeFrom="margin">
              <wp:align>left</wp:align>
            </wp:positionH>
            <wp:positionV relativeFrom="paragraph">
              <wp:posOffset>49876</wp:posOffset>
            </wp:positionV>
            <wp:extent cx="2531110" cy="3374390"/>
            <wp:effectExtent l="0" t="0" r="2540" b="0"/>
            <wp:wrapSquare wrapText="bothSides"/>
            <wp:docPr id="2" name="Рисунок 2" descr="ПАМЯТКА О БЕЗОПАСНОСТИ НА ВОДОЁМАХ В ЛЕТНИЙ ПЕРИОД">
              <a:hlinkClick xmlns:a="http://schemas.openxmlformats.org/drawingml/2006/main" r:id="rId4" tooltip="&quot;ПАМЯТКА О БЕЗОПАСНОСТИ НА ВОДОЁМАХ В ЛЕТНИЙ ПЕРИОД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АМЯТКА О БЕЗОПАСНОСТИ НА ВОДОЁМАХ В ЛЕТНИЙ ПЕРИОД">
                      <a:hlinkClick r:id="rId4" tooltip="&quot;ПАМЯТКА О БЕЗОПАСНОСТИ НА ВОДОЁМАХ В ЛЕТНИЙ ПЕРИОД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110" cy="337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2B9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Водоемы являются опасными в любое время года. Летом они опасны при купании и пользовании плавательными средствами. Опасность чаще всего представляют сильное течение (в том числе подводное), глубокие омуты и подводные</w:t>
      </w:r>
      <w:r w:rsidR="00C97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A82B9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олодные</w:t>
      </w:r>
      <w:r w:rsidR="00C97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ключи.</w:t>
      </w:r>
      <w:r w:rsidRPr="00A82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</w:p>
    <w:p w14:paraId="6D84E4EA" w14:textId="77777777" w:rsidR="00C97FEF" w:rsidRDefault="00A82B9B" w:rsidP="00C97FEF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Летом на водоемах следует соблюдать определенные правила безопасного поведения. Во-первых,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запрещено</w:t>
      </w:r>
      <w:r w:rsidRPr="00A82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купания в незнакомых местах, специально не</w:t>
      </w:r>
      <w:r w:rsidR="00C97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A82B9B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борудованных</w:t>
      </w:r>
      <w:r w:rsidR="00C97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Pr="00A82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</w:t>
      </w:r>
      <w:r w:rsidR="00C97FEF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A82B9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той</w:t>
      </w:r>
      <w:r w:rsidR="00C97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цели.</w:t>
      </w:r>
    </w:p>
    <w:p w14:paraId="3777C601" w14:textId="77777777" w:rsidR="00730175" w:rsidRDefault="00730175" w:rsidP="00730175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4ED75A" w14:textId="11D51AF4" w:rsidR="00C97FEF" w:rsidRDefault="00A82B9B" w:rsidP="00730175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B9B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 при купании запрещается:</w:t>
      </w:r>
      <w:r w:rsidRPr="00A82B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заплывать за границы зоны купания;</w:t>
      </w:r>
      <w:r w:rsidRPr="00A82B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подплывать к движущимся судам, лодкам, катерам, катамаранам, гидроциклам;</w:t>
      </w:r>
      <w:r w:rsidRPr="00A82B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нырять и долго находиться под водой;</w:t>
      </w:r>
      <w:r w:rsidRPr="00A82B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прыгать в воду в незнакомых местах, с причалов и др. сооружений, не приспособленных для этих целей;</w:t>
      </w:r>
      <w:r w:rsidRPr="00A82B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долго находиться в холодной воде;</w:t>
      </w:r>
      <w:r w:rsidRPr="00A82B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купаться на голодный желудок;</w:t>
      </w:r>
      <w:r w:rsidRPr="00A82B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проводить в воде игры, связанные с нырянием и захватом друг друга;</w:t>
      </w:r>
      <w:r w:rsidRPr="00A82B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плавать на досках, лежаках, бревнах, надувных матрасах и камерах (за пределы нормы заплыва);</w:t>
      </w:r>
      <w:r w:rsidRPr="00A82B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подавать крики ложной тревоги;</w:t>
      </w:r>
      <w:r w:rsidRPr="00A82B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приводить с собой собак и др. животных.</w:t>
      </w:r>
      <w:r w:rsidRPr="00A82B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Необходимо уметь не только плавать, но и отдыхать на воде.</w:t>
      </w:r>
      <w:r w:rsidRPr="00A82B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2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  </w:t>
      </w:r>
    </w:p>
    <w:p w14:paraId="51A8525D" w14:textId="77777777" w:rsidR="00C97FEF" w:rsidRDefault="00A82B9B" w:rsidP="00730175">
      <w:pPr>
        <w:shd w:val="clear" w:color="auto" w:fill="FFFFFF"/>
        <w:spacing w:line="39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КАТЕГОРИЧЕСКИ ЗАПРЕЩАЕТСЯ</w:t>
      </w:r>
      <w:r w:rsidRPr="00A82B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82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купание на водных объектах, оборудованных предупреждающими аншлагами - «КУПАНИЕ </w:t>
      </w:r>
      <w:r w:rsidRPr="00A82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ЗАПРЕЩЕНО!»</w:t>
      </w:r>
      <w:r w:rsidRPr="00A82B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82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Помните! Только неукоснительное соблюдение мер безопасного поведения на </w:t>
      </w:r>
      <w:r w:rsidR="00C97FEF" w:rsidRPr="00A82B9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воде может предупредить</w:t>
      </w:r>
      <w:r w:rsidR="00C97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беду.</w:t>
      </w:r>
    </w:p>
    <w:p w14:paraId="416C9C3E" w14:textId="77777777" w:rsidR="00A82B9B" w:rsidRPr="00A82B9B" w:rsidRDefault="00A82B9B" w:rsidP="004F328B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B9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Pr="00A82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УВАЖАЕМЫЕ РОДИТЕЛИ!</w:t>
      </w:r>
      <w:r w:rsidRPr="00A82B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82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Безопасность жизни детей на водоемах во многих</w:t>
      </w:r>
      <w:r w:rsidR="00C97FE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A82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случаях</w:t>
      </w:r>
      <w:r w:rsidR="00C97FE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A82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зависит</w:t>
      </w:r>
      <w:r w:rsidR="00C97FE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A82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ТОЛЬКООТ</w:t>
      </w:r>
      <w:r w:rsidR="00C97FE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A82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ВАС!</w:t>
      </w:r>
      <w:r w:rsidRPr="00A82B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 В связи с наступлением теплой погоды, в целях недопущения гибели детей на водоемах в летний период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района Волжский Самарской области</w:t>
      </w:r>
      <w:r w:rsidR="00C97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обращается</w:t>
      </w:r>
      <w:r w:rsidRPr="00A82B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Вам с убедительной просьбой провести разъяснительную работу о правилах поведения на природных и искусственных водоемах и о последствиях их нарушени</w:t>
      </w:r>
      <w:r w:rsidR="004F328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A82B9B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Этим Вы предупредите несчастные случаи с Вашими детьми на воде, от этого зависит жизнь Ваших детей сегодня и завтра.</w:t>
      </w:r>
      <w:r w:rsidRPr="00A82B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</w:t>
      </w:r>
      <w:r w:rsidRPr="00A82B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Помните! Только неукоснительное соблюдение мер безопасного поведения на воде может предупредить беду.</w:t>
      </w:r>
    </w:p>
    <w:p w14:paraId="7EB2C3EC" w14:textId="77777777" w:rsidR="008471DE" w:rsidRDefault="008471DE" w:rsidP="00A82B9B"/>
    <w:sectPr w:rsidR="00847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154"/>
    <w:rsid w:val="000232F1"/>
    <w:rsid w:val="00030154"/>
    <w:rsid w:val="004F328B"/>
    <w:rsid w:val="00730175"/>
    <w:rsid w:val="008471DE"/>
    <w:rsid w:val="00A82B9B"/>
    <w:rsid w:val="00C97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A2E5F"/>
  <w15:chartTrackingRefBased/>
  <w15:docId w15:val="{F3684FA0-E909-41B1-B724-804D2A13D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5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10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269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static.mchs.ru/upload/site19/sMd1c3zlPr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Галиахметов Тагир</dc:creator>
  <cp:keywords/>
  <dc:description/>
  <cp:lastModifiedBy>Томилин Павел Петрович</cp:lastModifiedBy>
  <cp:revision>12</cp:revision>
  <dcterms:created xsi:type="dcterms:W3CDTF">2020-06-01T09:17:00Z</dcterms:created>
  <dcterms:modified xsi:type="dcterms:W3CDTF">2026-07-02T11:30:00Z</dcterms:modified>
</cp:coreProperties>
</file>